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83FD9" w14:textId="6D68AF91" w:rsidR="00CA2D7E" w:rsidRDefault="00CA2D7E" w:rsidP="009A7456">
      <w:pPr>
        <w:widowControl w:val="0"/>
        <w:autoSpaceDE w:val="0"/>
        <w:autoSpaceDN w:val="0"/>
        <w:adjustRightInd w:val="0"/>
        <w:spacing w:before="1" w:after="0" w:line="240" w:lineRule="auto"/>
        <w:ind w:left="720" w:hanging="360"/>
      </w:pPr>
    </w:p>
    <w:p w14:paraId="64243C7E" w14:textId="729442D9" w:rsidR="00CA2D7E" w:rsidRDefault="0001074F" w:rsidP="009A7456">
      <w:pPr>
        <w:widowControl w:val="0"/>
        <w:autoSpaceDE w:val="0"/>
        <w:autoSpaceDN w:val="0"/>
        <w:adjustRightInd w:val="0"/>
        <w:spacing w:before="1" w:after="0" w:line="240" w:lineRule="auto"/>
        <w:ind w:left="720" w:hanging="360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D76C406" wp14:editId="78085284">
            <wp:simplePos x="0" y="0"/>
            <wp:positionH relativeFrom="column">
              <wp:posOffset>2127250</wp:posOffset>
            </wp:positionH>
            <wp:positionV relativeFrom="paragraph">
              <wp:posOffset>1270</wp:posOffset>
            </wp:positionV>
            <wp:extent cx="1158240" cy="1348740"/>
            <wp:effectExtent l="0" t="0" r="3810" b="381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6B8C5" w14:textId="554B43D8" w:rsidR="00CA2D7E" w:rsidRDefault="00CA2D7E" w:rsidP="009A7456">
      <w:pPr>
        <w:widowControl w:val="0"/>
        <w:autoSpaceDE w:val="0"/>
        <w:autoSpaceDN w:val="0"/>
        <w:adjustRightInd w:val="0"/>
        <w:spacing w:before="1" w:after="0" w:line="240" w:lineRule="auto"/>
        <w:ind w:left="720" w:hanging="360"/>
      </w:pPr>
    </w:p>
    <w:p w14:paraId="7222924A" w14:textId="57D32B7F" w:rsidR="00CA2D7E" w:rsidRDefault="009B3510" w:rsidP="009B3510">
      <w:pPr>
        <w:widowControl w:val="0"/>
        <w:tabs>
          <w:tab w:val="left" w:pos="3588"/>
        </w:tabs>
        <w:autoSpaceDE w:val="0"/>
        <w:autoSpaceDN w:val="0"/>
        <w:adjustRightInd w:val="0"/>
        <w:spacing w:before="1" w:after="0" w:line="240" w:lineRule="auto"/>
        <w:ind w:left="720" w:hanging="360"/>
      </w:pPr>
      <w:r>
        <w:tab/>
      </w:r>
      <w:r>
        <w:tab/>
      </w:r>
    </w:p>
    <w:p w14:paraId="5BCC5368" w14:textId="08D5C618" w:rsidR="00CA2D7E" w:rsidRDefault="00CA2D7E" w:rsidP="00CA2D7E">
      <w:pPr>
        <w:spacing w:line="360" w:lineRule="auto"/>
        <w:rPr>
          <w:sz w:val="48"/>
        </w:rPr>
      </w:pPr>
    </w:p>
    <w:p w14:paraId="5AF0F813" w14:textId="6969E44A" w:rsidR="0001074F" w:rsidRDefault="0001074F" w:rsidP="00CA2D7E">
      <w:pPr>
        <w:pStyle w:val="Nadpis9"/>
        <w:rPr>
          <w:rFonts w:ascii="Arial" w:hAnsi="Arial" w:cs="Arial"/>
        </w:rPr>
      </w:pPr>
    </w:p>
    <w:p w14:paraId="1E67E099" w14:textId="77777777" w:rsidR="0001074F" w:rsidRPr="0001074F" w:rsidRDefault="0001074F" w:rsidP="0001074F">
      <w:pPr>
        <w:rPr>
          <w:lang w:eastAsia="cs-CZ"/>
        </w:rPr>
      </w:pPr>
    </w:p>
    <w:p w14:paraId="48A8A71B" w14:textId="69E03F80" w:rsidR="00CA2D7E" w:rsidRPr="00CA2D7E" w:rsidRDefault="00CA2D7E" w:rsidP="00CA2D7E">
      <w:pPr>
        <w:pStyle w:val="Nadpis9"/>
        <w:rPr>
          <w:rFonts w:ascii="Arial" w:hAnsi="Arial" w:cs="Arial"/>
        </w:rPr>
      </w:pPr>
      <w:r w:rsidRPr="00CA2D7E">
        <w:rPr>
          <w:rFonts w:ascii="Arial" w:hAnsi="Arial" w:cs="Arial"/>
        </w:rPr>
        <w:t>KANALIZAČNÍ ŘÁD</w:t>
      </w:r>
    </w:p>
    <w:p w14:paraId="13AE02D5" w14:textId="3FD4F2BF" w:rsidR="00CA2D7E" w:rsidRDefault="00CA2D7E" w:rsidP="009B3510">
      <w:pPr>
        <w:pStyle w:val="Nadpis1"/>
        <w:jc w:val="left"/>
        <w:rPr>
          <w:rFonts w:ascii="Arial" w:hAnsi="Arial" w:cs="Arial"/>
          <w:color w:val="2E74B5"/>
        </w:rPr>
      </w:pPr>
    </w:p>
    <w:p w14:paraId="05A55C11" w14:textId="5F86F1ED" w:rsidR="00CA2D7E" w:rsidRDefault="00CA2D7E" w:rsidP="00CA2D7E">
      <w:pPr>
        <w:pStyle w:val="Nadpis1"/>
        <w:rPr>
          <w:rFonts w:ascii="Arial" w:hAnsi="Arial" w:cs="Arial"/>
          <w:color w:val="2E74B5"/>
        </w:rPr>
      </w:pPr>
    </w:p>
    <w:p w14:paraId="43580B07" w14:textId="4BAC3E3C" w:rsidR="00CA2D7E" w:rsidRPr="009B3510" w:rsidRDefault="00CA2D7E" w:rsidP="00CA2D7E">
      <w:pPr>
        <w:pStyle w:val="Nadpis1"/>
        <w:rPr>
          <w:rFonts w:ascii="Arial" w:hAnsi="Arial" w:cs="Arial"/>
        </w:rPr>
      </w:pPr>
      <w:proofErr w:type="gramStart"/>
      <w:r w:rsidRPr="009B3510">
        <w:rPr>
          <w:rFonts w:ascii="Arial" w:hAnsi="Arial" w:cs="Arial"/>
        </w:rPr>
        <w:t>STOKOVÉ  SÍTĚ</w:t>
      </w:r>
      <w:proofErr w:type="gramEnd"/>
      <w:r w:rsidRPr="009B3510">
        <w:rPr>
          <w:rFonts w:ascii="Arial" w:hAnsi="Arial" w:cs="Arial"/>
        </w:rPr>
        <w:t xml:space="preserve"> </w:t>
      </w:r>
    </w:p>
    <w:p w14:paraId="60F612AA" w14:textId="25060272" w:rsidR="00CA2D7E" w:rsidRPr="009B3510" w:rsidRDefault="00CA2D7E" w:rsidP="00CA2D7E">
      <w:pPr>
        <w:rPr>
          <w:lang w:eastAsia="cs-CZ"/>
        </w:rPr>
      </w:pPr>
    </w:p>
    <w:p w14:paraId="5A704FFA" w14:textId="1E6CA521" w:rsidR="00CA2D7E" w:rsidRPr="009B3510" w:rsidRDefault="00CA2D7E" w:rsidP="00CA2D7E">
      <w:pPr>
        <w:pStyle w:val="Nadpis1"/>
        <w:rPr>
          <w:rFonts w:ascii="Arial" w:hAnsi="Arial" w:cs="Arial"/>
        </w:rPr>
      </w:pPr>
      <w:r w:rsidRPr="009B3510">
        <w:rPr>
          <w:rFonts w:ascii="Arial" w:hAnsi="Arial" w:cs="Arial"/>
        </w:rPr>
        <w:t>obcí</w:t>
      </w:r>
    </w:p>
    <w:p w14:paraId="65C65150" w14:textId="4946FC17" w:rsidR="00CA2D7E" w:rsidRPr="009B3510" w:rsidRDefault="00CA2D7E" w:rsidP="00CA2D7E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9B3510">
        <w:rPr>
          <w:rFonts w:ascii="Arial" w:hAnsi="Arial" w:cs="Arial"/>
          <w:b/>
          <w:bCs/>
          <w:sz w:val="48"/>
          <w:szCs w:val="48"/>
        </w:rPr>
        <w:t>STŘEZETICE A DLOUHÉ DVORY</w:t>
      </w:r>
    </w:p>
    <w:p w14:paraId="7D89C126" w14:textId="32E15934" w:rsidR="009B3510" w:rsidRDefault="009B3510" w:rsidP="00CA2D7E">
      <w:pPr>
        <w:spacing w:line="360" w:lineRule="auto"/>
        <w:rPr>
          <w:sz w:val="32"/>
        </w:rPr>
      </w:pPr>
    </w:p>
    <w:p w14:paraId="79066732" w14:textId="57619A1C" w:rsidR="009B3510" w:rsidRDefault="009B3510" w:rsidP="00CA2D7E">
      <w:pPr>
        <w:spacing w:line="360" w:lineRule="auto"/>
        <w:rPr>
          <w:sz w:val="32"/>
        </w:rPr>
      </w:pPr>
    </w:p>
    <w:p w14:paraId="1604154C" w14:textId="58313392" w:rsidR="00CA2D7E" w:rsidRDefault="00CA2D7E" w:rsidP="00CA2D7E">
      <w:pPr>
        <w:spacing w:line="360" w:lineRule="auto"/>
        <w:rPr>
          <w:sz w:val="32"/>
        </w:rPr>
      </w:pPr>
    </w:p>
    <w:p w14:paraId="7CFC2164" w14:textId="6F9A01EB" w:rsidR="00CA2D7E" w:rsidRDefault="00CA2D7E" w:rsidP="00CA2D7E">
      <w:pPr>
        <w:spacing w:line="360" w:lineRule="auto"/>
        <w:rPr>
          <w:sz w:val="32"/>
        </w:rPr>
      </w:pPr>
    </w:p>
    <w:p w14:paraId="024899AC" w14:textId="12200EC6" w:rsidR="00CA2D7E" w:rsidRDefault="00CA2D7E" w:rsidP="00CA2D7E">
      <w:pPr>
        <w:spacing w:line="360" w:lineRule="auto"/>
        <w:jc w:val="center"/>
        <w:rPr>
          <w:sz w:val="32"/>
        </w:rPr>
      </w:pPr>
      <w:r>
        <w:rPr>
          <w:sz w:val="32"/>
        </w:rPr>
        <w:t>Prosinec 2020</w:t>
      </w:r>
    </w:p>
    <w:p w14:paraId="72E37674" w14:textId="77777777" w:rsidR="0001074F" w:rsidRDefault="0001074F" w:rsidP="00CA2D7E">
      <w:pPr>
        <w:spacing w:line="360" w:lineRule="auto"/>
        <w:jc w:val="center"/>
        <w:rPr>
          <w:sz w:val="32"/>
        </w:rPr>
      </w:pPr>
    </w:p>
    <w:p w14:paraId="39E5BBBB" w14:textId="210F3750" w:rsidR="00CA2D7E" w:rsidRDefault="00CA2D7E" w:rsidP="008D26A5">
      <w:pPr>
        <w:tabs>
          <w:tab w:val="left" w:pos="6420"/>
        </w:tabs>
        <w:spacing w:line="360" w:lineRule="auto"/>
        <w:rPr>
          <w:rFonts w:ascii="Arial" w:hAnsi="Arial" w:cs="Arial"/>
          <w:b/>
          <w:bCs/>
          <w:sz w:val="32"/>
        </w:rPr>
      </w:pPr>
      <w:r w:rsidRPr="006A473F">
        <w:rPr>
          <w:rFonts w:ascii="Arial" w:hAnsi="Arial" w:cs="Arial"/>
          <w:b/>
          <w:bCs/>
          <w:sz w:val="32"/>
        </w:rPr>
        <w:lastRenderedPageBreak/>
        <w:t>TITULNÍ LIST KANALIZAČNÍHO ŘÁDU</w:t>
      </w:r>
      <w:r w:rsidR="008D26A5">
        <w:rPr>
          <w:rFonts w:ascii="Arial" w:hAnsi="Arial" w:cs="Arial"/>
          <w:b/>
          <w:bCs/>
          <w:sz w:val="32"/>
        </w:rPr>
        <w:tab/>
      </w:r>
    </w:p>
    <w:p w14:paraId="57CC3309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Působnost tohoto kanalizačního řádu se vztahuje na vypouštění odpadních vod do stokové sítě obcí Střezetice a Dlouhé Dvory.</w:t>
      </w:r>
    </w:p>
    <w:p w14:paraId="4FCEC246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9FFE7BF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Vlastník kanalizace: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Obec Střezetice</w:t>
      </w:r>
    </w:p>
    <w:p w14:paraId="796A6EF0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Střezetice 48</w:t>
      </w:r>
    </w:p>
    <w:p w14:paraId="032EE441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503 12 Všestary</w:t>
      </w:r>
    </w:p>
    <w:p w14:paraId="38F736DA" w14:textId="7ECBE358" w:rsidR="008D26A5" w:rsidRDefault="00DC18B3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IČO</w:t>
      </w:r>
      <w:r w:rsidR="00FD0D4A">
        <w:rPr>
          <w:rFonts w:ascii="Arial" w:hAnsi="Arial" w:cs="Arial"/>
          <w:sz w:val="24"/>
          <w:szCs w:val="24"/>
        </w:rPr>
        <w:t xml:space="preserve"> </w:t>
      </w:r>
      <w:r w:rsidR="00FD0D4A">
        <w:rPr>
          <w:rFonts w:ascii="Arial" w:hAnsi="Arial" w:cs="Arial"/>
          <w:sz w:val="24"/>
          <w:szCs w:val="24"/>
        </w:rPr>
        <w:tab/>
      </w:r>
      <w:r w:rsidR="00FD0D4A" w:rsidRPr="00FD0D4A">
        <w:rPr>
          <w:rFonts w:ascii="Arial" w:hAnsi="Arial" w:cs="Arial"/>
          <w:bCs/>
          <w:sz w:val="24"/>
        </w:rPr>
        <w:t>00269646</w:t>
      </w:r>
      <w:r w:rsidR="00FD0D4A" w:rsidRPr="00FB0CB2">
        <w:rPr>
          <w:rFonts w:ascii="Tahoma" w:hAnsi="Tahoma" w:cs="Tahoma"/>
          <w:b/>
          <w:sz w:val="24"/>
        </w:rPr>
        <w:tab/>
      </w:r>
    </w:p>
    <w:p w14:paraId="27FA142A" w14:textId="77777777" w:rsidR="00DC18B3" w:rsidRDefault="00DC18B3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F002D99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Statutární zástupce: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Starosta obce – Slánek Radim</w:t>
      </w:r>
    </w:p>
    <w:p w14:paraId="44E246B6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37BF7EF9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876DB8A" w14:textId="77777777" w:rsidR="008D26A5" w:rsidRPr="0096614C" w:rsidRDefault="008D26A5" w:rsidP="008D26A5">
      <w:pPr>
        <w:pStyle w:val="Textvbloku"/>
        <w:spacing w:line="240" w:lineRule="auto"/>
        <w:ind w:left="0" w:right="0" w:firstLine="0"/>
        <w:jc w:val="both"/>
        <w:rPr>
          <w:rFonts w:ascii="Arial" w:hAnsi="Arial" w:cs="Arial"/>
          <w:i/>
          <w:iCs/>
          <w:color w:val="000000"/>
        </w:rPr>
      </w:pPr>
      <w:r w:rsidRPr="0096614C">
        <w:rPr>
          <w:rFonts w:ascii="Tahoma" w:hAnsi="Tahoma" w:cs="Tahoma"/>
          <w:i/>
          <w:iCs/>
          <w:color w:val="000000"/>
        </w:rPr>
        <w:t xml:space="preserve">Metodická a </w:t>
      </w:r>
      <w:proofErr w:type="spellStart"/>
      <w:proofErr w:type="gramStart"/>
      <w:r w:rsidRPr="0096614C">
        <w:rPr>
          <w:rFonts w:ascii="Tahoma" w:hAnsi="Tahoma" w:cs="Tahoma"/>
          <w:i/>
          <w:iCs/>
          <w:color w:val="000000"/>
        </w:rPr>
        <w:t>technicko</w:t>
      </w:r>
      <w:proofErr w:type="spellEnd"/>
      <w:r w:rsidRPr="0096614C">
        <w:rPr>
          <w:rFonts w:ascii="Tahoma" w:hAnsi="Tahoma" w:cs="Tahoma"/>
          <w:i/>
          <w:iCs/>
          <w:color w:val="000000"/>
        </w:rPr>
        <w:t xml:space="preserve"> - </w:t>
      </w:r>
      <w:r w:rsidRPr="0096614C">
        <w:rPr>
          <w:rFonts w:ascii="Arial" w:hAnsi="Arial" w:cs="Arial"/>
          <w:i/>
          <w:iCs/>
          <w:color w:val="000000"/>
        </w:rPr>
        <w:t>administrativní</w:t>
      </w:r>
      <w:proofErr w:type="gramEnd"/>
      <w:r w:rsidRPr="0096614C">
        <w:rPr>
          <w:rFonts w:ascii="Arial" w:hAnsi="Arial" w:cs="Arial"/>
          <w:i/>
          <w:iCs/>
          <w:color w:val="000000"/>
        </w:rPr>
        <w:t xml:space="preserve"> pomoc při vedení provozu kanalizace </w:t>
      </w:r>
    </w:p>
    <w:p w14:paraId="12D1291C" w14:textId="77777777" w:rsidR="008D26A5" w:rsidRDefault="008D26A5" w:rsidP="008D26A5">
      <w:pPr>
        <w:pStyle w:val="Textvbloku"/>
        <w:spacing w:line="240" w:lineRule="auto"/>
        <w:ind w:left="0" w:right="0" w:firstLine="0"/>
        <w:jc w:val="both"/>
        <w:rPr>
          <w:rFonts w:ascii="Arial" w:hAnsi="Arial" w:cs="Arial"/>
          <w:bCs/>
          <w:szCs w:val="24"/>
        </w:rPr>
      </w:pPr>
      <w:r w:rsidRPr="00063474">
        <w:rPr>
          <w:rFonts w:ascii="Arial" w:hAnsi="Arial" w:cs="Arial"/>
          <w:color w:val="000000"/>
        </w:rPr>
        <w:tab/>
      </w:r>
      <w:r w:rsidRPr="00063474">
        <w:rPr>
          <w:rFonts w:ascii="Arial" w:hAnsi="Arial" w:cs="Arial"/>
          <w:color w:val="000000"/>
        </w:rPr>
        <w:tab/>
      </w:r>
      <w:r w:rsidRPr="00063474">
        <w:rPr>
          <w:rFonts w:ascii="Arial" w:hAnsi="Arial" w:cs="Arial"/>
          <w:color w:val="000000"/>
        </w:rPr>
        <w:tab/>
      </w:r>
      <w:r w:rsidRPr="00063474">
        <w:rPr>
          <w:rFonts w:ascii="Arial" w:hAnsi="Arial" w:cs="Arial"/>
          <w:color w:val="000000"/>
        </w:rPr>
        <w:tab/>
      </w:r>
      <w:r w:rsidRPr="00063474">
        <w:rPr>
          <w:rFonts w:ascii="Arial" w:hAnsi="Arial" w:cs="Arial"/>
          <w:color w:val="000000"/>
        </w:rPr>
        <w:tab/>
      </w:r>
      <w:r w:rsidRPr="00063474">
        <w:rPr>
          <w:rFonts w:ascii="Arial" w:hAnsi="Arial" w:cs="Arial"/>
          <w:bCs/>
          <w:szCs w:val="24"/>
        </w:rPr>
        <w:t>VODA CZ SERVICE, s.r.o.</w:t>
      </w:r>
    </w:p>
    <w:p w14:paraId="7D22C0D4" w14:textId="77777777" w:rsidR="008D26A5" w:rsidRDefault="008D26A5" w:rsidP="008D26A5">
      <w:pPr>
        <w:pStyle w:val="Textvbloku"/>
        <w:spacing w:line="240" w:lineRule="auto"/>
        <w:ind w:left="0" w:right="0" w:firstLine="0"/>
        <w:jc w:val="both"/>
        <w:rPr>
          <w:rFonts w:ascii="Tahoma" w:hAnsi="Tahoma" w:cs="Tahoma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Tahoma" w:hAnsi="Tahoma" w:cs="Tahoma"/>
        </w:rPr>
        <w:t>Hořenice 45</w:t>
      </w:r>
      <w:r w:rsidRPr="00FB0CB2">
        <w:rPr>
          <w:rFonts w:ascii="Tahoma" w:hAnsi="Tahoma" w:cs="Tahoma"/>
        </w:rPr>
        <w:t xml:space="preserve"> </w:t>
      </w:r>
    </w:p>
    <w:p w14:paraId="394C84EB" w14:textId="77777777" w:rsidR="008D26A5" w:rsidRDefault="008D26A5" w:rsidP="008D26A5">
      <w:pPr>
        <w:pStyle w:val="Textvbloku"/>
        <w:spacing w:line="240" w:lineRule="auto"/>
        <w:ind w:left="3540" w:right="0" w:firstLine="708"/>
        <w:jc w:val="both"/>
        <w:rPr>
          <w:rFonts w:ascii="Arial" w:hAnsi="Arial" w:cs="Arial"/>
          <w:bCs/>
          <w:szCs w:val="24"/>
        </w:rPr>
      </w:pPr>
      <w:r w:rsidRPr="00FB0CB2">
        <w:rPr>
          <w:rFonts w:ascii="Tahoma" w:hAnsi="Tahoma" w:cs="Tahoma"/>
        </w:rPr>
        <w:t>5</w:t>
      </w:r>
      <w:r>
        <w:rPr>
          <w:rFonts w:ascii="Tahoma" w:hAnsi="Tahoma" w:cs="Tahoma"/>
        </w:rPr>
        <w:t>51 01 Jaroměř</w:t>
      </w:r>
    </w:p>
    <w:p w14:paraId="4794079C" w14:textId="77777777" w:rsidR="008D26A5" w:rsidRPr="00063474" w:rsidRDefault="008D26A5" w:rsidP="008D26A5">
      <w:pPr>
        <w:pStyle w:val="Textvbloku"/>
        <w:spacing w:line="240" w:lineRule="auto"/>
        <w:ind w:left="0" w:right="0" w:firstLine="0"/>
        <w:jc w:val="both"/>
        <w:rPr>
          <w:rFonts w:ascii="Arial" w:hAnsi="Arial" w:cs="Arial"/>
          <w:bCs/>
          <w:snapToGrid w:val="0"/>
          <w:color w:val="000000"/>
          <w:szCs w:val="24"/>
        </w:rPr>
      </w:pPr>
    </w:p>
    <w:p w14:paraId="14F4B627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Provozovatel kanalizace: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Obec Střezetice</w:t>
      </w:r>
    </w:p>
    <w:p w14:paraId="0AFCBEC7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1D2F8C25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Zpracovatel kanalizačního řádu:</w:t>
      </w:r>
      <w:r>
        <w:rPr>
          <w:rFonts w:ascii="Arial" w:hAnsi="Arial" w:cs="Arial"/>
          <w:sz w:val="24"/>
          <w:szCs w:val="24"/>
        </w:rPr>
        <w:tab/>
        <w:t>Ing Jan Maurer</w:t>
      </w:r>
    </w:p>
    <w:p w14:paraId="44203597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 Ohradě 244/</w:t>
      </w:r>
      <w:proofErr w:type="gramStart"/>
      <w:r>
        <w:rPr>
          <w:rFonts w:ascii="Arial" w:hAnsi="Arial" w:cs="Arial"/>
          <w:sz w:val="24"/>
          <w:szCs w:val="24"/>
        </w:rPr>
        <w:t>14b</w:t>
      </w:r>
      <w:proofErr w:type="gramEnd"/>
    </w:p>
    <w:p w14:paraId="22B4CD01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500 03 Hradec Králové</w:t>
      </w:r>
    </w:p>
    <w:p w14:paraId="0D296F77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9A5E261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zpracování: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prosinec 2020</w:t>
      </w:r>
      <w:r>
        <w:rPr>
          <w:rFonts w:ascii="Arial" w:hAnsi="Arial" w:cs="Arial"/>
          <w:sz w:val="24"/>
          <w:szCs w:val="24"/>
        </w:rPr>
        <w:tab/>
      </w:r>
    </w:p>
    <w:p w14:paraId="3BEA54EB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27C87F42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Kanalizační řád byl schválen zastupitelstvem obce Střezetice:</w:t>
      </w:r>
    </w:p>
    <w:p w14:paraId="51C6D02E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32D604F" w14:textId="3AFC4D19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Dne:  </w:t>
      </w:r>
      <w:r w:rsidR="00D53A85">
        <w:rPr>
          <w:rFonts w:ascii="Arial" w:hAnsi="Arial" w:cs="Arial"/>
          <w:sz w:val="24"/>
          <w:szCs w:val="24"/>
        </w:rPr>
        <w:t>1.2.2021</w:t>
      </w:r>
      <w:proofErr w:type="gramEnd"/>
      <w:r w:rsidR="00D53A85">
        <w:rPr>
          <w:rFonts w:ascii="Arial" w:hAnsi="Arial" w:cs="Arial"/>
          <w:sz w:val="24"/>
          <w:szCs w:val="24"/>
        </w:rPr>
        <w:t xml:space="preserve">                                      Radim Slánek – starosta obce</w:t>
      </w:r>
    </w:p>
    <w:p w14:paraId="0ED48A3F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AC85AAC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434B2C69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Kanalizační řád byl schválen podle §14 zákona č. 274/2001 Sb. Rozhodnutím místně příslušného vodoprávního úřadu MM OŽP Hradec Králové </w:t>
      </w:r>
    </w:p>
    <w:p w14:paraId="35F38D44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B7F2A5D" w14:textId="00D9CAB3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Č.j. </w:t>
      </w:r>
      <w:r w:rsidR="001E5DDF">
        <w:rPr>
          <w:rFonts w:ascii="Arial" w:hAnsi="Arial" w:cs="Arial"/>
          <w:sz w:val="24"/>
          <w:szCs w:val="24"/>
        </w:rPr>
        <w:t>SZ MMHK/022298/2021 ŽP/</w:t>
      </w:r>
      <w:proofErr w:type="spellStart"/>
      <w:r w:rsidR="001E5DDF">
        <w:rPr>
          <w:rFonts w:ascii="Arial" w:hAnsi="Arial" w:cs="Arial"/>
          <w:sz w:val="24"/>
          <w:szCs w:val="24"/>
        </w:rPr>
        <w:t>Tl</w:t>
      </w:r>
      <w:proofErr w:type="spellEnd"/>
      <w:r w:rsidR="001E5DDF">
        <w:rPr>
          <w:rFonts w:ascii="Arial" w:hAnsi="Arial" w:cs="Arial"/>
          <w:sz w:val="24"/>
          <w:szCs w:val="24"/>
        </w:rPr>
        <w:t xml:space="preserve">    MMHK/026684/2021</w:t>
      </w:r>
    </w:p>
    <w:p w14:paraId="3889289F" w14:textId="7C6E3D24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Ze dne </w:t>
      </w:r>
      <w:r w:rsidR="001E5DDF">
        <w:rPr>
          <w:rFonts w:ascii="Arial" w:hAnsi="Arial" w:cs="Arial"/>
          <w:sz w:val="24"/>
          <w:szCs w:val="24"/>
        </w:rPr>
        <w:t>12.2.2021</w:t>
      </w:r>
    </w:p>
    <w:p w14:paraId="00E838C0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67D5E12F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132CB433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3509CB97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…………………………………….</w:t>
      </w:r>
    </w:p>
    <w:p w14:paraId="53D42922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Razítko a podpis schvalujícího úřadu</w:t>
      </w:r>
    </w:p>
    <w:p w14:paraId="0D3AEFEC" w14:textId="77777777" w:rsidR="008D26A5" w:rsidRDefault="008D26A5" w:rsidP="008D26A5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5FC9B25B" w14:textId="2C2C800C" w:rsidR="008D26A5" w:rsidRDefault="008D26A5" w:rsidP="008D26A5">
      <w:pPr>
        <w:tabs>
          <w:tab w:val="left" w:pos="6420"/>
        </w:tabs>
        <w:spacing w:line="360" w:lineRule="auto"/>
        <w:rPr>
          <w:rFonts w:ascii="Arial" w:hAnsi="Arial" w:cs="Arial"/>
          <w:b/>
          <w:bCs/>
          <w:sz w:val="32"/>
        </w:rPr>
      </w:pPr>
    </w:p>
    <w:p w14:paraId="42390A7A" w14:textId="77777777" w:rsidR="001E5DDF" w:rsidRPr="006A473F" w:rsidRDefault="001E5DDF" w:rsidP="008D26A5">
      <w:pPr>
        <w:tabs>
          <w:tab w:val="left" w:pos="6420"/>
        </w:tabs>
        <w:spacing w:line="360" w:lineRule="auto"/>
        <w:rPr>
          <w:rFonts w:ascii="Arial" w:hAnsi="Arial" w:cs="Arial"/>
          <w:b/>
          <w:bCs/>
          <w:sz w:val="32"/>
        </w:rPr>
      </w:pPr>
    </w:p>
    <w:p w14:paraId="5B0F8DFA" w14:textId="08E3AD12" w:rsidR="005250FA" w:rsidRPr="009A7456" w:rsidRDefault="004E05BA" w:rsidP="009A7456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ZÁKL</w:t>
      </w:r>
      <w:r w:rsidR="0012763B">
        <w:rPr>
          <w:rFonts w:ascii="Arial" w:hAnsi="Arial" w:cs="Arial"/>
          <w:b/>
          <w:bCs/>
          <w:color w:val="365F91"/>
          <w:sz w:val="24"/>
          <w:szCs w:val="24"/>
        </w:rPr>
        <w:t>A</w:t>
      </w:r>
      <w:r>
        <w:rPr>
          <w:rFonts w:ascii="Arial" w:hAnsi="Arial" w:cs="Arial"/>
          <w:b/>
          <w:bCs/>
          <w:color w:val="365F91"/>
          <w:sz w:val="24"/>
          <w:szCs w:val="24"/>
        </w:rPr>
        <w:t>DNÍ USTANOVENÍ KANALIZAČNÍHO ŘÁDU</w:t>
      </w:r>
    </w:p>
    <w:p w14:paraId="5D0A5AE2" w14:textId="229FE352" w:rsidR="009A7456" w:rsidRDefault="009A7456" w:rsidP="009A7456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14:paraId="63C0B366" w14:textId="77777777" w:rsidR="000653DB" w:rsidRPr="00A06877" w:rsidRDefault="000653DB" w:rsidP="000653DB">
      <w:pPr>
        <w:widowControl w:val="0"/>
        <w:autoSpaceDE w:val="0"/>
        <w:autoSpaceDN w:val="0"/>
        <w:adjustRightInd w:val="0"/>
        <w:spacing w:before="130"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Správce kanalizace pro veřejnou potřebu (dále jen veřejné kanalizace), jímž je Obec Střezetice, vypracoval tento Kanalizační řád, jehož působnost se vztahuje na vypouštění odpadních vod do veřejné jednotné kanalizace, v katastrálním území Střezetice a Dlouhé Dvory. Rozsah povodí je znázorněn </w:t>
      </w:r>
      <w:r w:rsidRPr="00A06877">
        <w:rPr>
          <w:rFonts w:ascii="Arial" w:hAnsi="Arial" w:cs="Arial"/>
          <w:sz w:val="24"/>
          <w:szCs w:val="24"/>
        </w:rPr>
        <w:t>v příloze č. 1.</w:t>
      </w:r>
    </w:p>
    <w:p w14:paraId="0BF64780" w14:textId="317F0D5E" w:rsidR="004E05BA" w:rsidRPr="00ED03B3" w:rsidRDefault="004E05BA" w:rsidP="0055673E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ED03B3">
        <w:rPr>
          <w:rFonts w:ascii="Arial" w:hAnsi="Arial" w:cs="Arial"/>
          <w:sz w:val="24"/>
          <w:szCs w:val="24"/>
        </w:rPr>
        <w:t>Kanalizační řád se týká i systému povrchového odvodnění.</w:t>
      </w:r>
    </w:p>
    <w:p w14:paraId="723090DC" w14:textId="4C322D39" w:rsidR="004E05BA" w:rsidRPr="00ED03B3" w:rsidRDefault="004E05BA" w:rsidP="0055673E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15814FD2" w14:textId="77777777" w:rsidR="000653DB" w:rsidRPr="00ED03B3" w:rsidRDefault="000653DB" w:rsidP="000653DB">
      <w:pPr>
        <w:widowControl w:val="0"/>
        <w:autoSpaceDE w:val="0"/>
        <w:autoSpaceDN w:val="0"/>
        <w:adjustRightInd w:val="0"/>
        <w:spacing w:before="136" w:after="0" w:line="316" w:lineRule="auto"/>
        <w:ind w:right="133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Účelem Kanalizačního řádu je stanovení podmínek, za nichž se producentům odpadních vod </w:t>
      </w:r>
      <w:r w:rsidRPr="00ED03B3">
        <w:rPr>
          <w:rFonts w:ascii="Arial" w:hAnsi="Arial" w:cs="Arial"/>
          <w:sz w:val="24"/>
          <w:szCs w:val="24"/>
        </w:rPr>
        <w:t>povoluje vypouštět do kanalizace pro veřejnou potřebu odpadní vody z určeného místa, v určitém množství a v určité koncentraci znečištění v souladu s vodoprávními normami, především zákonem č. 254/2001 Sb., o vodách a o změně některých zákonů (vodní zákon), v platném znění (zejména §16 a §38) a zákonem č. 274/2001 Sb., o vodovodech a kanalizacích pro veřejnou potřebu a o změně některých zákonů (zákon o vodovodech a kanalizacích), v platném znění (zejména §9, §10, §14, §18, §19, §32, §33, §34), vyhláškou č. 428/2001 Sb. v platném znění (§9, §14, §24, §26) a je sestaven s ohledem na rozlohu dotčeného území, složitost kanalizační sítě a množství a specifičnost producentů odpadních vod. Producentem odpadních vod se rozumí odběratel ve smyslu § 2 odst. 6 zákona č. 274/2001 Sb., dále též producent.</w:t>
      </w:r>
    </w:p>
    <w:p w14:paraId="36FD9869" w14:textId="2429365A" w:rsidR="004E5617" w:rsidRPr="00ED03B3" w:rsidRDefault="00520383" w:rsidP="004E5617">
      <w:pPr>
        <w:widowControl w:val="0"/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Při odtoku musí být</w:t>
      </w:r>
      <w:r w:rsidR="004E5617" w:rsidRPr="00ED03B3">
        <w:rPr>
          <w:rFonts w:ascii="Arial" w:hAnsi="Arial" w:cs="Arial"/>
          <w:sz w:val="24"/>
          <w:szCs w:val="24"/>
        </w:rPr>
        <w:t xml:space="preserve"> plněny podmínky vodoprávního povolení k vypouštění </w:t>
      </w:r>
      <w:r>
        <w:rPr>
          <w:rFonts w:ascii="Arial" w:hAnsi="Arial" w:cs="Arial"/>
          <w:sz w:val="24"/>
          <w:szCs w:val="24"/>
        </w:rPr>
        <w:t>o</w:t>
      </w:r>
      <w:r w:rsidR="004E5617" w:rsidRPr="00ED03B3">
        <w:rPr>
          <w:rFonts w:ascii="Arial" w:hAnsi="Arial" w:cs="Arial"/>
          <w:sz w:val="24"/>
          <w:szCs w:val="24"/>
        </w:rPr>
        <w:t>dpadních vod do vod povrchových.</w:t>
      </w:r>
    </w:p>
    <w:p w14:paraId="53711889" w14:textId="77777777" w:rsidR="00520383" w:rsidRDefault="00520383" w:rsidP="004E5617">
      <w:pPr>
        <w:widowControl w:val="0"/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</w:rPr>
      </w:pPr>
    </w:p>
    <w:p w14:paraId="532CD8CC" w14:textId="5EE35CEF" w:rsidR="004E5617" w:rsidRPr="00ED03B3" w:rsidRDefault="004E5617" w:rsidP="004E5617">
      <w:pPr>
        <w:widowControl w:val="0"/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</w:rPr>
      </w:pPr>
      <w:r w:rsidRPr="00ED03B3">
        <w:rPr>
          <w:rFonts w:ascii="Arial" w:hAnsi="Arial" w:cs="Arial"/>
          <w:sz w:val="24"/>
          <w:szCs w:val="24"/>
        </w:rPr>
        <w:t>Kanalizační řád je závazný pro všechny fyzické i právnické osoby, které vlastní, spravují nebo jinak užívají nemovitost</w:t>
      </w:r>
      <w:r w:rsidR="00B05A11" w:rsidRPr="00ED03B3">
        <w:rPr>
          <w:rFonts w:ascii="Arial" w:hAnsi="Arial" w:cs="Arial"/>
          <w:sz w:val="24"/>
          <w:szCs w:val="24"/>
        </w:rPr>
        <w:t>i připojené na veřejnou kanalizaci.</w:t>
      </w:r>
    </w:p>
    <w:p w14:paraId="5711319E" w14:textId="77777777" w:rsidR="00520383" w:rsidRDefault="00520383" w:rsidP="004E5617">
      <w:pPr>
        <w:widowControl w:val="0"/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  <w:u w:val="single"/>
        </w:rPr>
      </w:pPr>
    </w:p>
    <w:p w14:paraId="76472575" w14:textId="34C72633" w:rsidR="00B05A11" w:rsidRPr="00ED03B3" w:rsidRDefault="00B05A11" w:rsidP="004E5617">
      <w:pPr>
        <w:widowControl w:val="0"/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  <w:u w:val="single"/>
        </w:rPr>
      </w:pPr>
      <w:r w:rsidRPr="00ED03B3">
        <w:rPr>
          <w:rFonts w:ascii="Arial" w:hAnsi="Arial" w:cs="Arial"/>
          <w:sz w:val="24"/>
          <w:szCs w:val="24"/>
          <w:u w:val="single"/>
        </w:rPr>
        <w:t>Na veřejnou kanalizaci lze připojit pouze nemovitosti a zařízení:</w:t>
      </w:r>
    </w:p>
    <w:p w14:paraId="7DF81E78" w14:textId="478BAC21" w:rsidR="00B05A11" w:rsidRDefault="00B05A11" w:rsidP="00B05A1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</w:rPr>
      </w:pPr>
      <w:r w:rsidRPr="00ED03B3">
        <w:rPr>
          <w:rFonts w:ascii="Arial" w:hAnsi="Arial" w:cs="Arial"/>
          <w:sz w:val="24"/>
          <w:szCs w:val="24"/>
        </w:rPr>
        <w:t xml:space="preserve">Ve kterých vznikají splaškové odpadní vody, jsou přečištěny v ČOV či septiku a jejich znečištění nepřesahuje </w:t>
      </w:r>
      <w:r w:rsidR="00887CFE" w:rsidRPr="00ED03B3">
        <w:rPr>
          <w:rFonts w:ascii="Arial" w:hAnsi="Arial" w:cs="Arial"/>
          <w:sz w:val="24"/>
          <w:szCs w:val="24"/>
        </w:rPr>
        <w:t xml:space="preserve">nejvyšší přípustnou míru </w:t>
      </w:r>
      <w:r w:rsidR="00747683">
        <w:rPr>
          <w:rFonts w:ascii="Arial" w:hAnsi="Arial" w:cs="Arial"/>
          <w:sz w:val="24"/>
          <w:szCs w:val="24"/>
        </w:rPr>
        <w:t xml:space="preserve">znečištění </w:t>
      </w:r>
      <w:r w:rsidR="00887CFE" w:rsidRPr="00ED03B3">
        <w:rPr>
          <w:rFonts w:ascii="Arial" w:hAnsi="Arial" w:cs="Arial"/>
          <w:sz w:val="24"/>
          <w:szCs w:val="24"/>
        </w:rPr>
        <w:t>(</w:t>
      </w:r>
      <w:r w:rsidR="00D60262" w:rsidRPr="00ED03B3">
        <w:rPr>
          <w:rFonts w:ascii="Arial" w:hAnsi="Arial" w:cs="Arial"/>
          <w:sz w:val="24"/>
          <w:szCs w:val="24"/>
        </w:rPr>
        <w:t>viz. kap. 4.9)</w:t>
      </w:r>
    </w:p>
    <w:p w14:paraId="54573B2A" w14:textId="432738A2" w:rsidR="00747683" w:rsidRDefault="00747683" w:rsidP="00B05A1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které bylo vypouštění odpadních vod povoleno rozhodnutím vodoprávního úřadu Hradec Králové </w:t>
      </w:r>
    </w:p>
    <w:p w14:paraId="65F27CD1" w14:textId="22AB5570" w:rsidR="00747683" w:rsidRDefault="00747683" w:rsidP="00747683">
      <w:pPr>
        <w:pStyle w:val="Odstavecseseznamem"/>
        <w:widowControl w:val="0"/>
        <w:autoSpaceDE w:val="0"/>
        <w:autoSpaceDN w:val="0"/>
        <w:adjustRightInd w:val="0"/>
        <w:spacing w:before="99" w:after="0" w:line="315" w:lineRule="auto"/>
        <w:rPr>
          <w:rFonts w:ascii="Arial" w:hAnsi="Arial" w:cs="Arial"/>
          <w:sz w:val="24"/>
          <w:szCs w:val="24"/>
        </w:rPr>
      </w:pPr>
    </w:p>
    <w:p w14:paraId="21F978AA" w14:textId="1BD39C59" w:rsidR="00747683" w:rsidRPr="00ED03B3" w:rsidRDefault="00747683" w:rsidP="00D51940">
      <w:pPr>
        <w:pStyle w:val="Odstavecseseznamem"/>
        <w:widowControl w:val="0"/>
        <w:tabs>
          <w:tab w:val="left" w:pos="0"/>
        </w:tabs>
        <w:autoSpaceDE w:val="0"/>
        <w:autoSpaceDN w:val="0"/>
        <w:adjustRightInd w:val="0"/>
        <w:spacing w:before="99" w:after="0" w:line="315" w:lineRule="auto"/>
        <w:ind w:left="0"/>
        <w:rPr>
          <w:rFonts w:ascii="Arial" w:hAnsi="Arial" w:cs="Arial"/>
          <w:sz w:val="24"/>
          <w:szCs w:val="24"/>
        </w:rPr>
      </w:pPr>
      <w:r w:rsidRPr="00D51940">
        <w:rPr>
          <w:rFonts w:ascii="Arial" w:hAnsi="Arial" w:cs="Arial"/>
          <w:sz w:val="24"/>
          <w:szCs w:val="24"/>
          <w:u w:val="single"/>
        </w:rPr>
        <w:t>Povolení vodoprávního úřadu k vypouštění odpadních vod do kanalizace</w:t>
      </w:r>
      <w:r>
        <w:rPr>
          <w:rFonts w:ascii="Arial" w:hAnsi="Arial" w:cs="Arial"/>
          <w:sz w:val="24"/>
          <w:szCs w:val="24"/>
        </w:rPr>
        <w:t xml:space="preserve"> musí vlastnit všichni odběratelé </w:t>
      </w:r>
      <w:r w:rsidR="00D51940">
        <w:rPr>
          <w:rFonts w:ascii="Arial" w:hAnsi="Arial" w:cs="Arial"/>
          <w:sz w:val="24"/>
          <w:szCs w:val="24"/>
        </w:rPr>
        <w:t>a producenti odpadních vod, kteří vypouštění přečištěné vody do veřejné kanalizace</w:t>
      </w:r>
    </w:p>
    <w:p w14:paraId="32B8A96E" w14:textId="18055DCF" w:rsidR="00B1142B" w:rsidRDefault="00B1142B" w:rsidP="0055673E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20EC8CEB" w14:textId="2DE6C81F" w:rsidR="004E05BA" w:rsidRDefault="004E05BA" w:rsidP="0055673E">
      <w:pPr>
        <w:pStyle w:val="Odstavecseseznamem"/>
        <w:widowControl w:val="0"/>
        <w:autoSpaceDE w:val="0"/>
        <w:autoSpaceDN w:val="0"/>
        <w:adjustRightInd w:val="0"/>
        <w:spacing w:before="1" w:after="0" w:line="240" w:lineRule="auto"/>
        <w:ind w:left="0" w:firstLine="708"/>
        <w:rPr>
          <w:rFonts w:ascii="Arial" w:hAnsi="Arial" w:cs="Arial"/>
          <w:sz w:val="24"/>
          <w:szCs w:val="24"/>
        </w:rPr>
      </w:pPr>
    </w:p>
    <w:p w14:paraId="0998224F" w14:textId="469E3970" w:rsidR="004E05BA" w:rsidRPr="00D51940" w:rsidRDefault="00D51940" w:rsidP="00D5194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51940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1.1  </w:t>
      </w: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Definice</w:t>
      </w:r>
      <w:proofErr w:type="gramEnd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základních pojmů</w:t>
      </w:r>
    </w:p>
    <w:p w14:paraId="1E5C835E" w14:textId="77777777" w:rsidR="00520383" w:rsidRDefault="00520383" w:rsidP="00604D95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4"/>
          <w:szCs w:val="24"/>
        </w:rPr>
      </w:pPr>
    </w:p>
    <w:p w14:paraId="14F9E511" w14:textId="77777777" w:rsidR="004E0441" w:rsidRDefault="00520383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4E0441">
        <w:rPr>
          <w:rFonts w:ascii="Arial" w:hAnsi="Arial" w:cs="Arial"/>
          <w:b/>
          <w:bCs/>
          <w:i/>
          <w:iCs/>
          <w:sz w:val="24"/>
          <w:szCs w:val="24"/>
        </w:rPr>
        <w:t>Veřejná k</w:t>
      </w:r>
      <w:r w:rsidR="00D857FD" w:rsidRPr="004E0441">
        <w:rPr>
          <w:rFonts w:ascii="Arial" w:hAnsi="Arial" w:cs="Arial"/>
          <w:b/>
          <w:bCs/>
          <w:i/>
          <w:iCs/>
          <w:sz w:val="24"/>
          <w:szCs w:val="24"/>
        </w:rPr>
        <w:t>analizace</w:t>
      </w:r>
      <w:r>
        <w:rPr>
          <w:rFonts w:ascii="Arial" w:hAnsi="Arial" w:cs="Arial"/>
          <w:sz w:val="24"/>
          <w:szCs w:val="24"/>
        </w:rPr>
        <w:t xml:space="preserve"> (nebo jen kanalizace</w:t>
      </w:r>
      <w:r w:rsidR="000A6BFC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je</w:t>
      </w:r>
      <w:r w:rsidR="000A6BFC">
        <w:rPr>
          <w:rFonts w:ascii="Arial" w:hAnsi="Arial" w:cs="Arial"/>
          <w:sz w:val="24"/>
          <w:szCs w:val="24"/>
        </w:rPr>
        <w:t xml:space="preserve"> provozně samostatný soubor staveb a zařízení zahrnující kanalizační stoky k odvádění odpadních vod a srážkových vod společně nebo odpadních vod samostatně a srážko</w:t>
      </w:r>
      <w:r w:rsidR="004E0441">
        <w:rPr>
          <w:rFonts w:ascii="Arial" w:hAnsi="Arial" w:cs="Arial"/>
          <w:sz w:val="24"/>
          <w:szCs w:val="24"/>
        </w:rPr>
        <w:t>v</w:t>
      </w:r>
      <w:r w:rsidR="000A6BFC">
        <w:rPr>
          <w:rFonts w:ascii="Arial" w:hAnsi="Arial" w:cs="Arial"/>
          <w:sz w:val="24"/>
          <w:szCs w:val="24"/>
        </w:rPr>
        <w:t xml:space="preserve">ých vod samostatně, kanalizační objekty (stoky, šachty) a výusti. </w:t>
      </w:r>
    </w:p>
    <w:p w14:paraId="2F8F854B" w14:textId="45314B9F" w:rsidR="00B1142B" w:rsidRDefault="000A6BFC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Odvádí</w:t>
      </w:r>
      <w:r w:rsidR="004E044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l</w:t>
      </w:r>
      <w:r w:rsidR="00DC18B3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se </w:t>
      </w:r>
      <w:r w:rsidR="004E0441">
        <w:rPr>
          <w:rFonts w:ascii="Arial" w:hAnsi="Arial" w:cs="Arial"/>
          <w:sz w:val="24"/>
          <w:szCs w:val="24"/>
        </w:rPr>
        <w:t>odpadní voda a srážková voda společně, jedná se o jednotnou kanalizaci a srážkové vody se vtokem do této kanalizace přímo, nebo přípojkou stávají odpadními vodami.</w:t>
      </w:r>
      <w:r w:rsidR="00520383">
        <w:rPr>
          <w:rFonts w:ascii="Arial" w:hAnsi="Arial" w:cs="Arial"/>
          <w:sz w:val="24"/>
          <w:szCs w:val="24"/>
        </w:rPr>
        <w:t xml:space="preserve"> </w:t>
      </w:r>
    </w:p>
    <w:p w14:paraId="04FC0096" w14:textId="2DC857D3" w:rsidR="004E0441" w:rsidRDefault="004E0441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Odvádí-li se odpadní voda samostatně a srážková voda samostatně, jedná se o oddílnou kanalizaci. </w:t>
      </w:r>
    </w:p>
    <w:p w14:paraId="79DDF24C" w14:textId="26BEC94F" w:rsidR="004E0441" w:rsidRDefault="00A730EA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D2186B">
        <w:rPr>
          <w:rFonts w:ascii="Arial" w:hAnsi="Arial" w:cs="Arial"/>
          <w:b/>
          <w:bCs/>
          <w:i/>
          <w:iCs/>
          <w:sz w:val="24"/>
          <w:szCs w:val="24"/>
        </w:rPr>
        <w:t>Vnitřní kanalizace</w:t>
      </w:r>
      <w:r>
        <w:rPr>
          <w:rFonts w:ascii="Arial" w:hAnsi="Arial" w:cs="Arial"/>
          <w:sz w:val="24"/>
          <w:szCs w:val="24"/>
        </w:rPr>
        <w:t xml:space="preserve"> – je potrubí určené k odvádění odpadních vod, popř. srážkových vod z pozemku nebo stavby až k místu připojení na kanalizační přípojku.</w:t>
      </w:r>
    </w:p>
    <w:p w14:paraId="003DB3BF" w14:textId="2F47B1EE" w:rsidR="00A730EA" w:rsidRDefault="00A730EA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D2186B">
        <w:rPr>
          <w:rFonts w:ascii="Arial" w:hAnsi="Arial" w:cs="Arial"/>
          <w:b/>
          <w:bCs/>
          <w:i/>
          <w:iCs/>
          <w:sz w:val="24"/>
          <w:szCs w:val="24"/>
        </w:rPr>
        <w:t>Kanalizační přípojka</w:t>
      </w:r>
      <w:r>
        <w:rPr>
          <w:rFonts w:ascii="Arial" w:hAnsi="Arial" w:cs="Arial"/>
          <w:sz w:val="24"/>
          <w:szCs w:val="24"/>
        </w:rPr>
        <w:t xml:space="preserve"> je samostatnou stavbou tvořenou úsekem potrubí od vyústění vnitřní kanalizace stavby k zaústění do stokové sítě</w:t>
      </w:r>
      <w:r w:rsidR="00D2186B">
        <w:rPr>
          <w:rFonts w:ascii="Arial" w:hAnsi="Arial" w:cs="Arial"/>
          <w:sz w:val="24"/>
          <w:szCs w:val="24"/>
        </w:rPr>
        <w:t>. Kanalizační přípojka není vodním dílem.</w:t>
      </w:r>
    </w:p>
    <w:p w14:paraId="6C81BF9D" w14:textId="26489134" w:rsidR="00D2186B" w:rsidRDefault="00D2186B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D2186B">
        <w:rPr>
          <w:rFonts w:ascii="Arial" w:hAnsi="Arial" w:cs="Arial"/>
          <w:b/>
          <w:bCs/>
          <w:i/>
          <w:iCs/>
          <w:sz w:val="24"/>
          <w:szCs w:val="24"/>
        </w:rPr>
        <w:t>Provozovatelem kanalizace</w:t>
      </w:r>
      <w:r>
        <w:rPr>
          <w:rFonts w:ascii="Arial" w:hAnsi="Arial" w:cs="Arial"/>
          <w:sz w:val="24"/>
          <w:szCs w:val="24"/>
        </w:rPr>
        <w:t xml:space="preserve"> nebo jen Provozovatel je osoba, která provozuje kanalizaci a je držitelem povolení k provozování kanalizace vydaného krajským úřadem</w:t>
      </w:r>
    </w:p>
    <w:p w14:paraId="48F7442B" w14:textId="4625EDA0" w:rsidR="00D2186B" w:rsidRDefault="00D2186B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D2186B">
        <w:rPr>
          <w:rFonts w:ascii="Arial" w:hAnsi="Arial" w:cs="Arial"/>
          <w:b/>
          <w:bCs/>
          <w:i/>
          <w:iCs/>
          <w:sz w:val="24"/>
          <w:szCs w:val="24"/>
        </w:rPr>
        <w:t>Odběratel</w:t>
      </w:r>
      <w:r>
        <w:rPr>
          <w:rFonts w:ascii="Arial" w:hAnsi="Arial" w:cs="Arial"/>
          <w:sz w:val="24"/>
          <w:szCs w:val="24"/>
        </w:rPr>
        <w:t xml:space="preserve"> je vlastník </w:t>
      </w:r>
      <w:r w:rsidR="00000EFC">
        <w:rPr>
          <w:rFonts w:ascii="Arial" w:hAnsi="Arial" w:cs="Arial"/>
          <w:sz w:val="24"/>
          <w:szCs w:val="24"/>
        </w:rPr>
        <w:t xml:space="preserve">pozemku nebo stavby připojené na kanalizaci. Přesné vymezení pojmu odběratel definuje zákon 274/2001 Sb. V platném </w:t>
      </w:r>
      <w:r w:rsidR="00664DDC">
        <w:rPr>
          <w:rFonts w:ascii="Arial" w:hAnsi="Arial" w:cs="Arial"/>
          <w:sz w:val="24"/>
          <w:szCs w:val="24"/>
        </w:rPr>
        <w:t>znění o vodovodech a kanalizacích.</w:t>
      </w:r>
    </w:p>
    <w:p w14:paraId="3819F6EE" w14:textId="529EF7B8" w:rsidR="00664DDC" w:rsidRDefault="00664DDC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664DDC">
        <w:rPr>
          <w:rFonts w:ascii="Arial" w:hAnsi="Arial" w:cs="Arial"/>
          <w:b/>
          <w:bCs/>
          <w:i/>
          <w:iCs/>
          <w:sz w:val="24"/>
          <w:szCs w:val="24"/>
        </w:rPr>
        <w:t xml:space="preserve">Producent odpadních </w:t>
      </w:r>
      <w:proofErr w:type="gramStart"/>
      <w:r w:rsidRPr="00664DDC">
        <w:rPr>
          <w:rFonts w:ascii="Arial" w:hAnsi="Arial" w:cs="Arial"/>
          <w:b/>
          <w:bCs/>
          <w:i/>
          <w:iCs/>
          <w:sz w:val="24"/>
          <w:szCs w:val="24"/>
        </w:rPr>
        <w:t>vod</w:t>
      </w:r>
      <w:r>
        <w:rPr>
          <w:rFonts w:ascii="Arial" w:hAnsi="Arial" w:cs="Arial"/>
          <w:sz w:val="24"/>
          <w:szCs w:val="24"/>
        </w:rPr>
        <w:t xml:space="preserve">  je</w:t>
      </w:r>
      <w:proofErr w:type="gramEnd"/>
      <w:r>
        <w:rPr>
          <w:rFonts w:ascii="Arial" w:hAnsi="Arial" w:cs="Arial"/>
          <w:sz w:val="24"/>
          <w:szCs w:val="24"/>
        </w:rPr>
        <w:t xml:space="preserve"> každý, kdo vypouští odpadní vody do vnitřní kanalizace nebo kanalizační přípojky odběratele a dále každý odběratel.</w:t>
      </w:r>
    </w:p>
    <w:p w14:paraId="37923E9D" w14:textId="2D487251" w:rsidR="00664DDC" w:rsidRDefault="00664DDC" w:rsidP="00604D95">
      <w:pPr>
        <w:widowControl w:val="0"/>
        <w:autoSpaceDE w:val="0"/>
        <w:autoSpaceDN w:val="0"/>
        <w:adjustRightInd w:val="0"/>
        <w:spacing w:after="24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Producent odpovídá za kvalitu vypouštěných vod do kanalizace odběr</w:t>
      </w:r>
      <w:r w:rsidR="00D078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tele, zatímco za kvalitu odp</w:t>
      </w:r>
      <w:r w:rsidR="00D078D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dních vod vypouštěných do veřejné kanalizace je odpovědný </w:t>
      </w:r>
      <w:r w:rsidR="00B945D0">
        <w:rPr>
          <w:rFonts w:ascii="Arial" w:hAnsi="Arial" w:cs="Arial"/>
          <w:sz w:val="24"/>
          <w:szCs w:val="24"/>
        </w:rPr>
        <w:t xml:space="preserve">odběratel. </w:t>
      </w:r>
    </w:p>
    <w:p w14:paraId="52F9A4AE" w14:textId="7E058199" w:rsidR="00B945D0" w:rsidRDefault="00B945D0" w:rsidP="00604D95">
      <w:pPr>
        <w:widowControl w:val="0"/>
        <w:autoSpaceDE w:val="0"/>
        <w:autoSpaceDN w:val="0"/>
        <w:adjustRightInd w:val="0"/>
        <w:spacing w:after="24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078DC">
        <w:rPr>
          <w:rFonts w:ascii="Arial" w:hAnsi="Arial" w:cs="Arial"/>
          <w:sz w:val="24"/>
          <w:szCs w:val="24"/>
        </w:rPr>
        <w:t xml:space="preserve">Pokud producent vlastní povolení vodoprávního úřadu na </w:t>
      </w:r>
      <w:proofErr w:type="gramStart"/>
      <w:r w:rsidR="00D078DC">
        <w:rPr>
          <w:rFonts w:ascii="Arial" w:hAnsi="Arial" w:cs="Arial"/>
          <w:sz w:val="24"/>
          <w:szCs w:val="24"/>
        </w:rPr>
        <w:t xml:space="preserve">vypouštění </w:t>
      </w:r>
      <w:r w:rsidR="00F62AE9">
        <w:rPr>
          <w:rFonts w:ascii="Arial" w:hAnsi="Arial" w:cs="Arial"/>
          <w:sz w:val="24"/>
          <w:szCs w:val="24"/>
        </w:rPr>
        <w:t xml:space="preserve"> odpadních</w:t>
      </w:r>
      <w:proofErr w:type="gramEnd"/>
      <w:r w:rsidR="00F62AE9">
        <w:rPr>
          <w:rFonts w:ascii="Arial" w:hAnsi="Arial" w:cs="Arial"/>
          <w:sz w:val="24"/>
          <w:szCs w:val="24"/>
        </w:rPr>
        <w:t xml:space="preserve"> vod do kanalizace, je povinen dodržovat podmínky tohoto povolení.</w:t>
      </w:r>
      <w:r w:rsidR="00D078DC">
        <w:rPr>
          <w:rFonts w:ascii="Arial" w:hAnsi="Arial" w:cs="Arial"/>
          <w:sz w:val="24"/>
          <w:szCs w:val="24"/>
        </w:rPr>
        <w:t xml:space="preserve"> </w:t>
      </w:r>
    </w:p>
    <w:p w14:paraId="5F619E0D" w14:textId="7DBE9150" w:rsidR="00604D95" w:rsidRDefault="00B945D0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F62AE9">
        <w:rPr>
          <w:rFonts w:ascii="Arial" w:hAnsi="Arial" w:cs="Arial"/>
          <w:b/>
          <w:bCs/>
          <w:i/>
          <w:iCs/>
          <w:sz w:val="24"/>
          <w:szCs w:val="24"/>
        </w:rPr>
        <w:t>Splaškové odpadní vody</w:t>
      </w:r>
      <w:r w:rsidR="00604D95">
        <w:rPr>
          <w:rFonts w:ascii="Arial" w:hAnsi="Arial" w:cs="Arial"/>
          <w:sz w:val="24"/>
          <w:szCs w:val="24"/>
        </w:rPr>
        <w:t>. Odpadní vody z obytných budov a budov, v nichž jsou poskytovány služby, které vznikají převážně jako produkt lidského metabolismu a činností v domácnostech</w:t>
      </w:r>
    </w:p>
    <w:p w14:paraId="5CE32C54" w14:textId="7CAF5D57" w:rsidR="00B945D0" w:rsidRPr="00520383" w:rsidRDefault="00F62AE9" w:rsidP="00604D95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B0039">
        <w:rPr>
          <w:rFonts w:ascii="Arial" w:hAnsi="Arial" w:cs="Arial"/>
          <w:b/>
          <w:bCs/>
          <w:i/>
          <w:iCs/>
          <w:sz w:val="24"/>
          <w:szCs w:val="24"/>
        </w:rPr>
        <w:t>Akreditovaná laboratoř</w:t>
      </w:r>
      <w:r>
        <w:rPr>
          <w:rFonts w:ascii="Arial" w:hAnsi="Arial" w:cs="Arial"/>
          <w:sz w:val="24"/>
          <w:szCs w:val="24"/>
        </w:rPr>
        <w:t xml:space="preserve"> je definována zákonem č. 254/2001 Sb</w:t>
      </w:r>
      <w:r w:rsidR="00DC18B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v platném znění (tzv. vodní zákon) a jeho prováděcí předpi</w:t>
      </w:r>
      <w:r w:rsidR="00BB003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y</w:t>
      </w:r>
      <w:r w:rsidR="00BB0039">
        <w:rPr>
          <w:rFonts w:ascii="Arial" w:hAnsi="Arial" w:cs="Arial"/>
          <w:sz w:val="24"/>
          <w:szCs w:val="24"/>
        </w:rPr>
        <w:t>. Jednotlivé akreditované laboratoře jsou pravidelně uváděny ve věstníku Ministerstva životního prostředí. Labora</w:t>
      </w:r>
      <w:r w:rsidR="00DC18B3">
        <w:rPr>
          <w:rFonts w:ascii="Arial" w:hAnsi="Arial" w:cs="Arial"/>
          <w:sz w:val="24"/>
          <w:szCs w:val="24"/>
        </w:rPr>
        <w:t>t</w:t>
      </w:r>
      <w:r w:rsidR="00BB0039">
        <w:rPr>
          <w:rFonts w:ascii="Arial" w:hAnsi="Arial" w:cs="Arial"/>
          <w:sz w:val="24"/>
          <w:szCs w:val="24"/>
        </w:rPr>
        <w:t>oř o odběru a analýze vzorku vystaví protokol.</w:t>
      </w:r>
      <w:r w:rsidR="00604D95">
        <w:rPr>
          <w:rFonts w:ascii="Arial" w:hAnsi="Arial" w:cs="Arial"/>
          <w:sz w:val="24"/>
          <w:szCs w:val="24"/>
        </w:rPr>
        <w:t xml:space="preserve"> </w:t>
      </w:r>
    </w:p>
    <w:p w14:paraId="7EFCFD75" w14:textId="6FA13849" w:rsidR="005250FA" w:rsidRDefault="005250FA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lastRenderedPageBreak/>
        <w:t>1.</w:t>
      </w:r>
      <w:r w:rsidR="000653DB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2</w:t>
      </w: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 Platnost</w:t>
      </w:r>
      <w:proofErr w:type="gramEnd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kanalizačního řádu</w:t>
      </w:r>
    </w:p>
    <w:p w14:paraId="3D988A88" w14:textId="404F33C1" w:rsidR="005250FA" w:rsidRDefault="005250FA" w:rsidP="0036501F">
      <w:pPr>
        <w:widowControl w:val="0"/>
        <w:autoSpaceDE w:val="0"/>
        <w:autoSpaceDN w:val="0"/>
        <w:adjustRightInd w:val="0"/>
        <w:spacing w:before="133" w:after="0" w:line="36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Kanalizační řád byl schválen dle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ust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 §14 odst. 3 zákona</w:t>
      </w:r>
      <w:r w:rsidR="0036501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č. 274/2001 Sb., o vodovodech a kanalizacích pro veřejnou potřebu a o změně některých zákonů (zákon o vodovodech a kanalizacích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) </w:t>
      </w:r>
      <w:r w:rsidR="0036501F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14:paraId="2B471B3A" w14:textId="61EC551D" w:rsidR="005250FA" w:rsidRDefault="005250FA" w:rsidP="005250FA">
      <w:pPr>
        <w:widowControl w:val="0"/>
        <w:autoSpaceDE w:val="0"/>
        <w:autoSpaceDN w:val="0"/>
        <w:adjustRightInd w:val="0"/>
        <w:spacing w:before="99" w:after="0" w:line="373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5BEFB9D4" w14:textId="77777777" w:rsidR="0036501F" w:rsidRDefault="005250FA" w:rsidP="0036501F">
      <w:pPr>
        <w:widowControl w:val="0"/>
        <w:autoSpaceDE w:val="0"/>
        <w:autoSpaceDN w:val="0"/>
        <w:adjustRightInd w:val="0"/>
        <w:spacing w:before="130"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2. ÚČEL KANALIZAČNÍHO ŘÁDU</w:t>
      </w:r>
      <w:r w:rsidR="0036501F" w:rsidRPr="0036501F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D5D55A" w14:textId="7A7B0159" w:rsidR="0036501F" w:rsidRDefault="0036501F" w:rsidP="0036501F">
      <w:pPr>
        <w:widowControl w:val="0"/>
        <w:autoSpaceDE w:val="0"/>
        <w:autoSpaceDN w:val="0"/>
        <w:adjustRightInd w:val="0"/>
        <w:spacing w:before="13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Kanalizační řád stanovuje podmínky, za nichž mohou jednotliví producenti vypouštět odpadní vody ze svých objektů do kanalizace pro veřejnou potřebu. Kanalizační řád je výchozím podkladem pro uzavírání smluv o odvádění odpadních vod kanalizací mezi provozovatelem kanalizace pro veřejnou potřebu a vlastníkem nemovitosti připojené na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kanalizaci - odběratelem</w:t>
      </w:r>
      <w:proofErr w:type="gram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A8078F1" w14:textId="1A159C35" w:rsidR="005250FA" w:rsidRDefault="005250FA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</w:p>
    <w:p w14:paraId="1A554A79" w14:textId="77777777" w:rsidR="005250FA" w:rsidRDefault="005250FA" w:rsidP="005250FA">
      <w:pPr>
        <w:widowControl w:val="0"/>
        <w:autoSpaceDE w:val="0"/>
        <w:autoSpaceDN w:val="0"/>
        <w:adjustRightInd w:val="0"/>
        <w:spacing w:before="134" w:after="0" w:line="317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Podmínky pro vypouštění odpadních vod do kanalizace pro veřejnou potřebu, byly stanoveny na základě těchto hledisek:</w:t>
      </w:r>
    </w:p>
    <w:p w14:paraId="673C8451" w14:textId="4D77C857" w:rsidR="005250FA" w:rsidRDefault="005250FA" w:rsidP="006D71F9">
      <w:pPr>
        <w:widowControl w:val="0"/>
        <w:autoSpaceDE w:val="0"/>
        <w:autoSpaceDN w:val="0"/>
        <w:adjustRightInd w:val="0"/>
        <w:spacing w:before="125"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povinnost </w:t>
      </w:r>
      <w:r w:rsidR="0036501F">
        <w:rPr>
          <w:rFonts w:ascii="Arial" w:hAnsi="Arial" w:cs="Arial"/>
          <w:color w:val="000000"/>
          <w:sz w:val="24"/>
          <w:szCs w:val="24"/>
        </w:rPr>
        <w:t xml:space="preserve">Obce Střezetice </w:t>
      </w:r>
      <w:r>
        <w:rPr>
          <w:rFonts w:ascii="Arial" w:hAnsi="Arial" w:cs="Arial"/>
          <w:color w:val="000000"/>
          <w:sz w:val="24"/>
          <w:szCs w:val="24"/>
        </w:rPr>
        <w:t>nepřekročit na odtoku z</w:t>
      </w:r>
      <w:r w:rsidR="0036501F">
        <w:rPr>
          <w:rFonts w:ascii="Arial" w:hAnsi="Arial" w:cs="Arial"/>
          <w:color w:val="000000"/>
          <w:sz w:val="24"/>
          <w:szCs w:val="24"/>
        </w:rPr>
        <w:t xml:space="preserve"> jednotlivých stok vyústěných do vodoteče </w:t>
      </w:r>
      <w:r>
        <w:rPr>
          <w:rFonts w:ascii="Arial" w:hAnsi="Arial" w:cs="Arial"/>
          <w:color w:val="000000"/>
          <w:sz w:val="24"/>
          <w:szCs w:val="24"/>
        </w:rPr>
        <w:t xml:space="preserve">limity dané </w:t>
      </w:r>
      <w:r w:rsidR="00275B27">
        <w:rPr>
          <w:rFonts w:ascii="Arial" w:hAnsi="Arial" w:cs="Arial"/>
          <w:color w:val="000000"/>
          <w:sz w:val="24"/>
          <w:szCs w:val="24"/>
        </w:rPr>
        <w:t>rozhodnutím zn. SZ MMHK/130932/2020ŽP1/</w:t>
      </w:r>
      <w:proofErr w:type="spellStart"/>
      <w:r w:rsidR="00275B27">
        <w:rPr>
          <w:rFonts w:ascii="Arial" w:hAnsi="Arial" w:cs="Arial"/>
          <w:color w:val="000000"/>
          <w:sz w:val="24"/>
          <w:szCs w:val="24"/>
        </w:rPr>
        <w:t>Tlu</w:t>
      </w:r>
      <w:proofErr w:type="spellEnd"/>
      <w:r w:rsidR="00275B27">
        <w:rPr>
          <w:rFonts w:ascii="Arial" w:hAnsi="Arial" w:cs="Arial"/>
          <w:color w:val="000000"/>
          <w:sz w:val="24"/>
          <w:szCs w:val="24"/>
        </w:rPr>
        <w:t>, MMHK/161063/2020 ze dne 23.9.2020</w:t>
      </w:r>
    </w:p>
    <w:p w14:paraId="54635916" w14:textId="082FB45A" w:rsidR="005250FA" w:rsidRDefault="005250FA" w:rsidP="005250FA">
      <w:pPr>
        <w:widowControl w:val="0"/>
        <w:autoSpaceDE w:val="0"/>
        <w:autoSpaceDN w:val="0"/>
        <w:adjustRightInd w:val="0"/>
        <w:spacing w:before="126" w:after="0" w:line="315" w:lineRule="auto"/>
        <w:ind w:left="283" w:hanging="282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ochránit vodní tok před znečištěním toxickými látkami, které by se mohly dostat do toku </w:t>
      </w:r>
    </w:p>
    <w:p w14:paraId="597FD50E" w14:textId="46770005" w:rsidR="005250FA" w:rsidRDefault="005250FA" w:rsidP="005250FA">
      <w:pPr>
        <w:widowControl w:val="0"/>
        <w:autoSpaceDE w:val="0"/>
        <w:autoSpaceDN w:val="0"/>
        <w:adjustRightInd w:val="0"/>
        <w:spacing w:before="21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ochránit zaměstnance pracující na stokové síti </w:t>
      </w:r>
    </w:p>
    <w:p w14:paraId="181D6324" w14:textId="77777777" w:rsidR="005250FA" w:rsidRDefault="005250FA" w:rsidP="005250FA">
      <w:pPr>
        <w:widowControl w:val="0"/>
        <w:autoSpaceDE w:val="0"/>
        <w:autoSpaceDN w:val="0"/>
        <w:adjustRightInd w:val="0"/>
        <w:spacing w:before="209"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zabránit poškození materiálu stok</w:t>
      </w:r>
    </w:p>
    <w:p w14:paraId="3A711985" w14:textId="77777777" w:rsidR="005250FA" w:rsidRDefault="005250FA" w:rsidP="005250FA">
      <w:pPr>
        <w:widowControl w:val="0"/>
        <w:autoSpaceDE w:val="0"/>
        <w:autoSpaceDN w:val="0"/>
        <w:adjustRightInd w:val="0"/>
        <w:spacing w:before="21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snížit množství balastních vod</w:t>
      </w:r>
    </w:p>
    <w:p w14:paraId="428A1998" w14:textId="44043C8A" w:rsidR="005250FA" w:rsidRDefault="005250FA" w:rsidP="005250FA">
      <w:pPr>
        <w:widowControl w:val="0"/>
        <w:autoSpaceDE w:val="0"/>
        <w:autoSpaceDN w:val="0"/>
        <w:adjustRightInd w:val="0"/>
        <w:spacing w:before="99" w:after="0" w:line="373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</w:p>
    <w:p w14:paraId="3A2EFE78" w14:textId="65B7DF77" w:rsidR="00CC709D" w:rsidRDefault="00CC709D" w:rsidP="00CC709D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2.1  Vybrané</w:t>
      </w:r>
      <w:proofErr w:type="gramEnd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povinnosti pro dodržování kanalizačního řádu</w:t>
      </w:r>
    </w:p>
    <w:p w14:paraId="7193479B" w14:textId="021A376F" w:rsidR="00CC709D" w:rsidRDefault="00CC709D" w:rsidP="00CC709D">
      <w:pPr>
        <w:widowControl w:val="0"/>
        <w:autoSpaceDE w:val="0"/>
        <w:autoSpaceDN w:val="0"/>
        <w:adjustRightInd w:val="0"/>
        <w:spacing w:before="99" w:after="0" w:line="373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Vypouštění odpadních vod do kanalizace odběratelem v rozporu s kanalizačním řádem je zakázáno (§10 zákona č. 274</w:t>
      </w:r>
      <w:r w:rsidR="00E229C9">
        <w:rPr>
          <w:rFonts w:ascii="Arial" w:hAnsi="Arial" w:cs="Arial"/>
          <w:color w:val="000000"/>
          <w:sz w:val="24"/>
          <w:szCs w:val="24"/>
        </w:rPr>
        <w:t>/2001 Sb.) a podléhá sankcím podle §33, §34 zákona 274/2001 Sb.</w:t>
      </w:r>
    </w:p>
    <w:p w14:paraId="42CD5E10" w14:textId="53E8F3CC" w:rsidR="00E229C9" w:rsidRDefault="007C513B" w:rsidP="00CC709D">
      <w:pPr>
        <w:widowControl w:val="0"/>
        <w:autoSpaceDE w:val="0"/>
        <w:autoSpaceDN w:val="0"/>
        <w:adjustRightInd w:val="0"/>
        <w:spacing w:before="99" w:after="0" w:line="373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Vypouštění odpadních vod do kanalizace je možné pouze po uzavření smlouvy o odvádění odpadních vod s provozovatelem kanalizace</w:t>
      </w:r>
    </w:p>
    <w:p w14:paraId="280C6E75" w14:textId="0E65E343" w:rsidR="007C513B" w:rsidRDefault="007C513B" w:rsidP="00CC709D">
      <w:pPr>
        <w:widowControl w:val="0"/>
        <w:autoSpaceDE w:val="0"/>
        <w:autoSpaceDN w:val="0"/>
        <w:adjustRightInd w:val="0"/>
        <w:spacing w:before="99" w:after="0" w:line="373" w:lineRule="auto"/>
        <w:ind w:right="14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>
        <w:rPr>
          <w:rFonts w:ascii="Arial" w:hAnsi="Arial" w:cs="Arial"/>
          <w:color w:val="000000"/>
          <w:sz w:val="24"/>
          <w:szCs w:val="24"/>
        </w:rPr>
        <w:t xml:space="preserve"> Vlastník pozemku nebo stavby připojené na kanalizaci nesmí </w:t>
      </w:r>
      <w:r w:rsidR="00B43C07">
        <w:rPr>
          <w:rFonts w:ascii="Arial" w:hAnsi="Arial" w:cs="Arial"/>
          <w:color w:val="000000"/>
          <w:sz w:val="24"/>
          <w:szCs w:val="24"/>
        </w:rPr>
        <w:t>z těchto objektů vypouštět do kanalizace odpadní vody do nich dopravené z jiných nemovitostí, pozemků, staveb nebo zařízení, bez souhlasu provozovatele kanalizace</w:t>
      </w:r>
    </w:p>
    <w:p w14:paraId="17DC47C2" w14:textId="77777777" w:rsidR="005250FA" w:rsidRDefault="005250FA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14:paraId="6DCCD773" w14:textId="2CCB8C90" w:rsidR="005250FA" w:rsidRDefault="005250FA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3.  CHARAKTERISTIKA A POPIS ÚZEMÍ</w:t>
      </w:r>
    </w:p>
    <w:p w14:paraId="157A2848" w14:textId="540325A5" w:rsidR="006D71F9" w:rsidRPr="0031621C" w:rsidRDefault="005250FA" w:rsidP="006D71F9">
      <w:pPr>
        <w:widowControl w:val="0"/>
        <w:autoSpaceDE w:val="0"/>
        <w:autoSpaceDN w:val="0"/>
        <w:adjustRightInd w:val="0"/>
        <w:spacing w:before="232" w:after="0" w:line="360" w:lineRule="auto"/>
        <w:jc w:val="both"/>
        <w:rPr>
          <w:rFonts w:ascii="Arial" w:hAnsi="Arial" w:cs="Arial"/>
          <w:position w:val="-6"/>
          <w:sz w:val="24"/>
          <w:szCs w:val="24"/>
        </w:rPr>
      </w:pPr>
      <w:r>
        <w:rPr>
          <w:rFonts w:ascii="Arial" w:hAnsi="Arial" w:cs="Arial"/>
          <w:color w:val="000000"/>
          <w:position w:val="-6"/>
          <w:sz w:val="24"/>
          <w:szCs w:val="24"/>
        </w:rPr>
        <w:t xml:space="preserve">Povodí </w:t>
      </w:r>
      <w:r w:rsidR="006D71F9">
        <w:rPr>
          <w:rFonts w:ascii="Arial" w:hAnsi="Arial" w:cs="Arial"/>
          <w:color w:val="000000"/>
          <w:position w:val="-6"/>
          <w:sz w:val="24"/>
          <w:szCs w:val="24"/>
        </w:rPr>
        <w:t xml:space="preserve">kanalizace </w:t>
      </w:r>
      <w:r>
        <w:rPr>
          <w:rFonts w:ascii="Arial" w:hAnsi="Arial" w:cs="Arial"/>
          <w:color w:val="000000"/>
          <w:position w:val="-6"/>
          <w:sz w:val="24"/>
          <w:szCs w:val="24"/>
        </w:rPr>
        <w:t xml:space="preserve">se skládá z lokality </w:t>
      </w:r>
      <w:r w:rsidR="006D71F9">
        <w:rPr>
          <w:rFonts w:ascii="Arial" w:hAnsi="Arial" w:cs="Arial"/>
          <w:color w:val="000000"/>
          <w:position w:val="-6"/>
          <w:sz w:val="24"/>
          <w:szCs w:val="24"/>
        </w:rPr>
        <w:t xml:space="preserve">Střezetice a Dlouhé </w:t>
      </w:r>
      <w:r w:rsidR="006D71F9" w:rsidRPr="0031621C">
        <w:rPr>
          <w:rFonts w:ascii="Arial" w:hAnsi="Arial" w:cs="Arial"/>
          <w:position w:val="-6"/>
          <w:sz w:val="24"/>
          <w:szCs w:val="24"/>
        </w:rPr>
        <w:t>Dvory</w:t>
      </w:r>
      <w:r w:rsidRPr="0031621C">
        <w:rPr>
          <w:rFonts w:ascii="Arial" w:hAnsi="Arial" w:cs="Arial"/>
          <w:position w:val="-6"/>
          <w:sz w:val="24"/>
          <w:szCs w:val="24"/>
        </w:rPr>
        <w:t xml:space="preserve">. </w:t>
      </w:r>
    </w:p>
    <w:p w14:paraId="33C93EBF" w14:textId="28B93D77" w:rsidR="005250FA" w:rsidRDefault="005250FA" w:rsidP="001B64FD">
      <w:pPr>
        <w:widowControl w:val="0"/>
        <w:autoSpaceDE w:val="0"/>
        <w:autoSpaceDN w:val="0"/>
        <w:adjustRightInd w:val="0"/>
        <w:spacing w:before="137" w:after="0" w:line="315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1621C">
        <w:rPr>
          <w:rFonts w:ascii="Arial" w:hAnsi="Arial" w:cs="Arial"/>
          <w:sz w:val="24"/>
          <w:szCs w:val="24"/>
        </w:rPr>
        <w:t xml:space="preserve">V </w:t>
      </w:r>
      <w:r w:rsidR="00FE4D65" w:rsidRPr="0031621C">
        <w:rPr>
          <w:rFonts w:ascii="Arial" w:hAnsi="Arial" w:cs="Arial"/>
          <w:sz w:val="24"/>
          <w:szCs w:val="24"/>
        </w:rPr>
        <w:t>č</w:t>
      </w:r>
      <w:r w:rsidRPr="0031621C">
        <w:rPr>
          <w:rFonts w:ascii="Arial" w:hAnsi="Arial" w:cs="Arial"/>
          <w:sz w:val="24"/>
          <w:szCs w:val="24"/>
        </w:rPr>
        <w:t xml:space="preserve">ásti </w:t>
      </w:r>
      <w:r w:rsidR="00FE4D65" w:rsidRPr="0031621C">
        <w:rPr>
          <w:rFonts w:ascii="Arial" w:hAnsi="Arial" w:cs="Arial"/>
          <w:sz w:val="24"/>
          <w:szCs w:val="24"/>
        </w:rPr>
        <w:t xml:space="preserve">Střezetic </w:t>
      </w:r>
      <w:r w:rsidR="00242EE6" w:rsidRPr="0031621C">
        <w:rPr>
          <w:rFonts w:ascii="Arial" w:hAnsi="Arial" w:cs="Arial"/>
          <w:sz w:val="24"/>
          <w:szCs w:val="24"/>
        </w:rPr>
        <w:t>žije celkem 234 osob (k 31.12.2019).</w:t>
      </w:r>
      <w:r w:rsidR="00FE4D65" w:rsidRPr="0031621C">
        <w:rPr>
          <w:rFonts w:ascii="Arial" w:hAnsi="Arial" w:cs="Arial"/>
          <w:sz w:val="24"/>
          <w:szCs w:val="24"/>
        </w:rPr>
        <w:t xml:space="preserve"> </w:t>
      </w:r>
      <w:r w:rsidR="0031621C" w:rsidRPr="0031621C">
        <w:rPr>
          <w:rFonts w:ascii="Arial" w:hAnsi="Arial" w:cs="Arial"/>
          <w:sz w:val="24"/>
          <w:szCs w:val="24"/>
        </w:rPr>
        <w:t xml:space="preserve">Dle tabulky „způsob likvidace odpadních vod v obci Střezetice a Dlouhé Dvory“ je však celkový počet osob </w:t>
      </w:r>
      <w:r w:rsidR="002D1E06">
        <w:rPr>
          <w:rFonts w:ascii="Arial" w:hAnsi="Arial" w:cs="Arial"/>
          <w:sz w:val="24"/>
          <w:szCs w:val="24"/>
        </w:rPr>
        <w:t>389</w:t>
      </w:r>
      <w:r w:rsidR="0031621C">
        <w:rPr>
          <w:rFonts w:ascii="Arial" w:hAnsi="Arial" w:cs="Arial"/>
          <w:color w:val="FF0000"/>
          <w:sz w:val="24"/>
          <w:szCs w:val="24"/>
        </w:rPr>
        <w:t xml:space="preserve">.  </w:t>
      </w:r>
      <w:r w:rsidR="00FE4D65">
        <w:rPr>
          <w:rFonts w:ascii="Arial" w:hAnsi="Arial" w:cs="Arial"/>
          <w:color w:val="000000"/>
          <w:sz w:val="24"/>
          <w:szCs w:val="24"/>
        </w:rPr>
        <w:t xml:space="preserve">Jedná se pouze o </w:t>
      </w:r>
      <w:r w:rsidR="001B64FD">
        <w:rPr>
          <w:rFonts w:ascii="Arial" w:hAnsi="Arial" w:cs="Arial"/>
          <w:color w:val="000000"/>
          <w:sz w:val="24"/>
          <w:szCs w:val="24"/>
        </w:rPr>
        <w:t xml:space="preserve">napojení přečištěných odpadních vod vznikajících v </w:t>
      </w:r>
      <w:r w:rsidR="00FE4D65">
        <w:rPr>
          <w:rFonts w:ascii="Arial" w:hAnsi="Arial" w:cs="Arial"/>
          <w:color w:val="000000"/>
          <w:sz w:val="24"/>
          <w:szCs w:val="24"/>
        </w:rPr>
        <w:t>rodinných dom</w:t>
      </w:r>
      <w:r w:rsidR="001B64FD">
        <w:rPr>
          <w:rFonts w:ascii="Arial" w:hAnsi="Arial" w:cs="Arial"/>
          <w:color w:val="000000"/>
          <w:sz w:val="24"/>
          <w:szCs w:val="24"/>
        </w:rPr>
        <w:t xml:space="preserve">ech a službách, </w:t>
      </w:r>
      <w:proofErr w:type="gramStart"/>
      <w:r w:rsidR="001B64FD">
        <w:rPr>
          <w:rFonts w:ascii="Arial" w:hAnsi="Arial" w:cs="Arial"/>
          <w:color w:val="000000"/>
          <w:sz w:val="24"/>
          <w:szCs w:val="24"/>
        </w:rPr>
        <w:t>p</w:t>
      </w:r>
      <w:r w:rsidR="00FE4D65">
        <w:rPr>
          <w:rFonts w:ascii="Arial" w:hAnsi="Arial" w:cs="Arial"/>
          <w:color w:val="000000"/>
          <w:sz w:val="24"/>
          <w:szCs w:val="24"/>
        </w:rPr>
        <w:t xml:space="preserve">růmysl </w:t>
      </w:r>
      <w:r w:rsidR="001B64FD">
        <w:rPr>
          <w:rFonts w:ascii="Arial" w:hAnsi="Arial" w:cs="Arial"/>
          <w:color w:val="000000"/>
          <w:sz w:val="24"/>
          <w:szCs w:val="24"/>
        </w:rPr>
        <w:t xml:space="preserve"> </w:t>
      </w:r>
      <w:r w:rsidR="00340D2E">
        <w:rPr>
          <w:rFonts w:ascii="Arial" w:hAnsi="Arial" w:cs="Arial"/>
          <w:color w:val="000000"/>
          <w:sz w:val="24"/>
          <w:szCs w:val="24"/>
        </w:rPr>
        <w:t>v</w:t>
      </w:r>
      <w:proofErr w:type="gramEnd"/>
      <w:r w:rsidR="00340D2E">
        <w:rPr>
          <w:rFonts w:ascii="Arial" w:hAnsi="Arial" w:cs="Arial"/>
          <w:color w:val="000000"/>
          <w:sz w:val="24"/>
          <w:szCs w:val="24"/>
        </w:rPr>
        <w:t xml:space="preserve"> dané lokalitě </w:t>
      </w:r>
      <w:r w:rsidR="001B64FD">
        <w:rPr>
          <w:rFonts w:ascii="Arial" w:hAnsi="Arial" w:cs="Arial"/>
          <w:color w:val="000000"/>
          <w:sz w:val="24"/>
          <w:szCs w:val="24"/>
        </w:rPr>
        <w:t>není.</w:t>
      </w:r>
    </w:p>
    <w:p w14:paraId="5C7A3F4B" w14:textId="163D4012" w:rsidR="00E45ECD" w:rsidRPr="0020130A" w:rsidRDefault="00340D2E" w:rsidP="005250FA">
      <w:pPr>
        <w:widowControl w:val="0"/>
        <w:autoSpaceDE w:val="0"/>
        <w:autoSpaceDN w:val="0"/>
        <w:adjustRightInd w:val="0"/>
        <w:spacing w:before="137" w:after="0" w:line="316" w:lineRule="auto"/>
        <w:ind w:right="67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Historicky bylo v obci řešeno odvodnění povrchovými příkopy, které byly v průběhu let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zatrubeny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Proto jsou situovány do chodníků a jsou velice mělké. Celkový </w:t>
      </w:r>
      <w:r w:rsidR="00C458FD">
        <w:rPr>
          <w:rFonts w:ascii="Arial" w:hAnsi="Arial" w:cs="Arial"/>
          <w:color w:val="000000"/>
          <w:sz w:val="24"/>
          <w:szCs w:val="24"/>
        </w:rPr>
        <w:t xml:space="preserve">jednotný </w:t>
      </w:r>
      <w:r w:rsidR="005250FA">
        <w:rPr>
          <w:rFonts w:ascii="Arial" w:hAnsi="Arial" w:cs="Arial"/>
          <w:color w:val="000000"/>
          <w:sz w:val="24"/>
          <w:szCs w:val="24"/>
        </w:rPr>
        <w:t>kanalizační systém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E79B7">
        <w:rPr>
          <w:rFonts w:ascii="Arial" w:hAnsi="Arial" w:cs="Arial"/>
          <w:color w:val="000000"/>
          <w:sz w:val="24"/>
          <w:szCs w:val="24"/>
        </w:rPr>
        <w:t xml:space="preserve">je </w:t>
      </w:r>
      <w:r w:rsidR="005250FA">
        <w:rPr>
          <w:rFonts w:ascii="Arial" w:hAnsi="Arial" w:cs="Arial"/>
          <w:color w:val="000000"/>
          <w:sz w:val="24"/>
          <w:szCs w:val="24"/>
        </w:rPr>
        <w:t xml:space="preserve">o celkové délce </w:t>
      </w:r>
      <w:r w:rsidR="00C458FD">
        <w:rPr>
          <w:rFonts w:ascii="Arial" w:hAnsi="Arial" w:cs="Arial"/>
          <w:color w:val="000000"/>
          <w:sz w:val="24"/>
          <w:szCs w:val="24"/>
        </w:rPr>
        <w:t xml:space="preserve">(bez přípojek) </w:t>
      </w:r>
      <w:r w:rsidR="0020130A" w:rsidRPr="0020130A">
        <w:rPr>
          <w:rFonts w:ascii="Arial" w:hAnsi="Arial" w:cs="Arial"/>
          <w:sz w:val="24"/>
          <w:szCs w:val="24"/>
        </w:rPr>
        <w:t>3</w:t>
      </w:r>
      <w:r w:rsidR="00A06877">
        <w:rPr>
          <w:rFonts w:ascii="Arial" w:hAnsi="Arial" w:cs="Arial"/>
          <w:sz w:val="24"/>
          <w:szCs w:val="24"/>
        </w:rPr>
        <w:t>148</w:t>
      </w:r>
      <w:r w:rsidR="005250FA" w:rsidRPr="0020130A">
        <w:rPr>
          <w:rFonts w:ascii="Arial" w:hAnsi="Arial" w:cs="Arial"/>
          <w:sz w:val="24"/>
          <w:szCs w:val="24"/>
        </w:rPr>
        <w:t xml:space="preserve"> m</w:t>
      </w:r>
      <w:r w:rsidR="00C458FD" w:rsidRPr="0020130A">
        <w:rPr>
          <w:rFonts w:ascii="Arial" w:hAnsi="Arial" w:cs="Arial"/>
          <w:sz w:val="24"/>
          <w:szCs w:val="24"/>
        </w:rPr>
        <w:t>.</w:t>
      </w:r>
      <w:r w:rsidR="00E45ECD" w:rsidRPr="0020130A">
        <w:rPr>
          <w:rFonts w:ascii="Arial" w:hAnsi="Arial" w:cs="Arial"/>
          <w:sz w:val="24"/>
          <w:szCs w:val="24"/>
        </w:rPr>
        <w:t xml:space="preserve"> </w:t>
      </w:r>
    </w:p>
    <w:p w14:paraId="7217B0EC" w14:textId="57880F55" w:rsidR="00CF3770" w:rsidRPr="00CF3770" w:rsidRDefault="005250FA" w:rsidP="00CF3770">
      <w:pPr>
        <w:pStyle w:val="Zkladntext21"/>
        <w:numPr>
          <w:ilvl w:val="12"/>
          <w:numId w:val="0"/>
        </w:numPr>
        <w:spacing w:line="360" w:lineRule="auto"/>
        <w:rPr>
          <w:rFonts w:ascii="Arial" w:hAnsi="Arial" w:cs="Arial"/>
        </w:rPr>
      </w:pPr>
      <w:r w:rsidRPr="00CF3770">
        <w:rPr>
          <w:rFonts w:ascii="Arial" w:hAnsi="Arial" w:cs="Arial"/>
          <w:color w:val="000000"/>
          <w:szCs w:val="24"/>
        </w:rPr>
        <w:t>Recipient</w:t>
      </w:r>
      <w:r w:rsidR="00CF3770" w:rsidRPr="00CF3770">
        <w:rPr>
          <w:rFonts w:ascii="Arial" w:hAnsi="Arial" w:cs="Arial"/>
          <w:color w:val="000000"/>
          <w:szCs w:val="24"/>
        </w:rPr>
        <w:t xml:space="preserve"> </w:t>
      </w:r>
      <w:proofErr w:type="spellStart"/>
      <w:r w:rsidR="00CF3770" w:rsidRPr="00CF3770">
        <w:rPr>
          <w:rFonts w:ascii="Arial" w:hAnsi="Arial" w:cs="Arial"/>
        </w:rPr>
        <w:t>Radostovský</w:t>
      </w:r>
      <w:proofErr w:type="spellEnd"/>
      <w:r w:rsidR="00CF3770" w:rsidRPr="00CF3770">
        <w:rPr>
          <w:rFonts w:ascii="Arial" w:hAnsi="Arial" w:cs="Arial"/>
        </w:rPr>
        <w:t xml:space="preserve"> potok</w:t>
      </w:r>
      <w:r w:rsidR="00CF3770">
        <w:rPr>
          <w:rFonts w:ascii="Arial" w:hAnsi="Arial" w:cs="Arial"/>
        </w:rPr>
        <w:t xml:space="preserve"> (</w:t>
      </w:r>
      <w:r w:rsidR="00CF3770" w:rsidRPr="00CF3770">
        <w:rPr>
          <w:rFonts w:ascii="Arial" w:hAnsi="Arial" w:cs="Arial"/>
        </w:rPr>
        <w:t>číslo hydrologického pořadí IDVT 10185539</w:t>
      </w:r>
      <w:r w:rsidR="00CF3770">
        <w:rPr>
          <w:rFonts w:ascii="Arial" w:hAnsi="Arial" w:cs="Arial"/>
        </w:rPr>
        <w:t xml:space="preserve">) začíná v Dlouhých Dvorech a následně protéká Střezeticemi. </w:t>
      </w:r>
      <w:r w:rsidR="00CF3770" w:rsidRPr="00CF3770">
        <w:rPr>
          <w:rFonts w:ascii="Arial" w:hAnsi="Arial" w:cs="Arial"/>
        </w:rPr>
        <w:t xml:space="preserve">Část vodního toku je v obci </w:t>
      </w:r>
      <w:r w:rsidR="00F316EE">
        <w:rPr>
          <w:rFonts w:ascii="Arial" w:hAnsi="Arial" w:cs="Arial"/>
        </w:rPr>
        <w:t xml:space="preserve">Střezetice </w:t>
      </w:r>
      <w:proofErr w:type="spellStart"/>
      <w:r w:rsidR="00CF3770" w:rsidRPr="00CF3770">
        <w:rPr>
          <w:rFonts w:ascii="Arial" w:hAnsi="Arial" w:cs="Arial"/>
        </w:rPr>
        <w:t>zatrubena</w:t>
      </w:r>
      <w:proofErr w:type="spellEnd"/>
      <w:r w:rsidR="00CF3770" w:rsidRPr="00CF3770">
        <w:rPr>
          <w:rFonts w:ascii="Arial" w:hAnsi="Arial" w:cs="Arial"/>
        </w:rPr>
        <w:t>.</w:t>
      </w:r>
    </w:p>
    <w:p w14:paraId="56D9D4C4" w14:textId="3FE1C57B" w:rsidR="00963D6B" w:rsidRPr="00317429" w:rsidRDefault="00867A0D" w:rsidP="005250FA">
      <w:pPr>
        <w:widowControl w:val="0"/>
        <w:autoSpaceDE w:val="0"/>
        <w:autoSpaceDN w:val="0"/>
        <w:adjustRightInd w:val="0"/>
        <w:spacing w:before="133" w:after="0" w:line="373" w:lineRule="auto"/>
        <w:ind w:right="67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Likvidace splaškových vod je řešena individuálně, tedy pro každý objekt samostatně. Ve starší zástavbě jsou rodinné domy vybaveny žumpami, do kterých jsou svedeny veškeré splaškové vody, u některých však pouze WC a koupelny jsou odvodněny do trativodu nebo vodoteče bez čištění. </w:t>
      </w:r>
      <w:r w:rsidR="00963D6B">
        <w:rPr>
          <w:rFonts w:ascii="Arial" w:hAnsi="Arial" w:cs="Arial"/>
          <w:color w:val="000000"/>
          <w:sz w:val="24"/>
          <w:szCs w:val="24"/>
        </w:rPr>
        <w:t xml:space="preserve">U ostatních objektů jsou zřízeny septiky nebo ČOV. Způsob čištění a napojení je přehledně zpracován v tabulce – viz. </w:t>
      </w:r>
      <w:r w:rsidR="00963D6B" w:rsidRPr="00F316EE">
        <w:rPr>
          <w:rFonts w:ascii="Arial" w:hAnsi="Arial" w:cs="Arial"/>
          <w:sz w:val="24"/>
          <w:szCs w:val="24"/>
        </w:rPr>
        <w:t xml:space="preserve">příloha č. </w:t>
      </w:r>
      <w:r w:rsidR="00654211" w:rsidRPr="00F316EE">
        <w:rPr>
          <w:rFonts w:ascii="Arial" w:hAnsi="Arial" w:cs="Arial"/>
          <w:sz w:val="24"/>
          <w:szCs w:val="24"/>
        </w:rPr>
        <w:t>4</w:t>
      </w:r>
      <w:r w:rsidR="00363047" w:rsidRPr="00F316EE">
        <w:rPr>
          <w:rFonts w:ascii="Arial" w:hAnsi="Arial" w:cs="Arial"/>
          <w:sz w:val="24"/>
          <w:szCs w:val="24"/>
        </w:rPr>
        <w:t>.</w:t>
      </w:r>
    </w:p>
    <w:p w14:paraId="5CC70284" w14:textId="77777777" w:rsidR="00CF2F35" w:rsidRDefault="00CF2F35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14:paraId="034F56C9" w14:textId="63520642" w:rsidR="005250FA" w:rsidRDefault="005250FA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 xml:space="preserve">4. TECHNICKÝ POPIS KANALIZAČNÍ SÍTĚ </w:t>
      </w:r>
    </w:p>
    <w:p w14:paraId="4AC8ED95" w14:textId="194F4147" w:rsidR="005250FA" w:rsidRDefault="005250FA"/>
    <w:p w14:paraId="02E96ABB" w14:textId="5BA80C7A" w:rsidR="005250FA" w:rsidRDefault="005250FA" w:rsidP="005250FA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4.</w:t>
      </w:r>
      <w:r w:rsidR="00412609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1</w:t>
      </w: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Způsob odkanalizování</w:t>
      </w:r>
    </w:p>
    <w:p w14:paraId="4FB03198" w14:textId="7CC2EF21" w:rsidR="005250FA" w:rsidRPr="00BF5A5E" w:rsidRDefault="005250FA" w:rsidP="006662B6">
      <w:pPr>
        <w:widowControl w:val="0"/>
        <w:autoSpaceDE w:val="0"/>
        <w:autoSpaceDN w:val="0"/>
        <w:adjustRightInd w:val="0"/>
        <w:spacing w:before="132"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BF5A5E">
        <w:rPr>
          <w:rFonts w:ascii="Arial" w:hAnsi="Arial" w:cs="Arial"/>
          <w:sz w:val="24"/>
          <w:szCs w:val="24"/>
        </w:rPr>
        <w:t xml:space="preserve">Odpadní vody jsou </w:t>
      </w:r>
      <w:r w:rsidR="00285B90" w:rsidRPr="00BF5A5E">
        <w:rPr>
          <w:rFonts w:ascii="Arial" w:hAnsi="Arial" w:cs="Arial"/>
          <w:sz w:val="24"/>
          <w:szCs w:val="24"/>
        </w:rPr>
        <w:t xml:space="preserve">pomocí kanalizačních přípojek od nemovitostí odváděny do </w:t>
      </w:r>
      <w:r w:rsidRPr="00BF5A5E">
        <w:rPr>
          <w:rFonts w:ascii="Arial" w:hAnsi="Arial" w:cs="Arial"/>
          <w:sz w:val="24"/>
          <w:szCs w:val="24"/>
        </w:rPr>
        <w:t>systém</w:t>
      </w:r>
      <w:r w:rsidR="00285B90" w:rsidRPr="00BF5A5E">
        <w:rPr>
          <w:rFonts w:ascii="Arial" w:hAnsi="Arial" w:cs="Arial"/>
          <w:sz w:val="24"/>
          <w:szCs w:val="24"/>
        </w:rPr>
        <w:t>u</w:t>
      </w:r>
      <w:r w:rsidRPr="00BF5A5E">
        <w:rPr>
          <w:rFonts w:ascii="Arial" w:hAnsi="Arial" w:cs="Arial"/>
          <w:sz w:val="24"/>
          <w:szCs w:val="24"/>
        </w:rPr>
        <w:t xml:space="preserve"> jednotné kanalizace</w:t>
      </w:r>
      <w:r w:rsidR="00285B90" w:rsidRPr="00BF5A5E">
        <w:rPr>
          <w:rFonts w:ascii="Arial" w:hAnsi="Arial" w:cs="Arial"/>
          <w:sz w:val="24"/>
          <w:szCs w:val="24"/>
        </w:rPr>
        <w:t xml:space="preserve"> obce. Ta se skládá z několika větví napojených jednotlivě do vodoteče, která protéká obcemi od severovýchodu k jihozápadu. </w:t>
      </w:r>
    </w:p>
    <w:p w14:paraId="1A3B2B3A" w14:textId="4D547678" w:rsidR="00B1251E" w:rsidRPr="007F022D" w:rsidRDefault="006B0916" w:rsidP="00B1251E">
      <w:pPr>
        <w:widowControl w:val="0"/>
        <w:autoSpaceDE w:val="0"/>
        <w:autoSpaceDN w:val="0"/>
        <w:adjustRightInd w:val="0"/>
        <w:spacing w:before="137" w:after="0" w:line="316" w:lineRule="auto"/>
        <w:ind w:right="132" w:firstLine="720"/>
        <w:jc w:val="both"/>
        <w:rPr>
          <w:rFonts w:ascii="Arial" w:hAnsi="Arial" w:cs="Arial"/>
          <w:sz w:val="24"/>
          <w:szCs w:val="24"/>
        </w:rPr>
      </w:pPr>
      <w:r w:rsidRPr="007F022D">
        <w:rPr>
          <w:rFonts w:ascii="Arial" w:hAnsi="Arial" w:cs="Arial"/>
          <w:sz w:val="24"/>
          <w:szCs w:val="24"/>
        </w:rPr>
        <w:t>Jednotlivé stoky v</w:t>
      </w:r>
      <w:r w:rsidRPr="007F022D">
        <w:rPr>
          <w:rFonts w:ascii="Arial" w:hAnsi="Arial" w:cs="Arial"/>
          <w:sz w:val="24"/>
          <w:szCs w:val="24"/>
          <w:u w:val="single"/>
        </w:rPr>
        <w:t xml:space="preserve"> obci Dlouhé Dvory </w:t>
      </w:r>
      <w:r w:rsidRPr="007F022D">
        <w:rPr>
          <w:rFonts w:ascii="Arial" w:hAnsi="Arial" w:cs="Arial"/>
          <w:sz w:val="24"/>
          <w:szCs w:val="24"/>
        </w:rPr>
        <w:t>označené A až F1</w:t>
      </w:r>
      <w:r w:rsidR="00BA707A" w:rsidRPr="007F022D">
        <w:rPr>
          <w:rFonts w:ascii="Arial" w:hAnsi="Arial" w:cs="Arial"/>
          <w:sz w:val="24"/>
          <w:szCs w:val="24"/>
          <w:u w:val="single"/>
        </w:rPr>
        <w:t xml:space="preserve"> </w:t>
      </w:r>
      <w:r w:rsidR="00B1251E" w:rsidRPr="007F022D">
        <w:rPr>
          <w:rFonts w:ascii="Arial" w:hAnsi="Arial" w:cs="Arial"/>
          <w:sz w:val="24"/>
          <w:szCs w:val="24"/>
        </w:rPr>
        <w:t>j</w:t>
      </w:r>
      <w:r w:rsidR="00BA707A" w:rsidRPr="007F022D">
        <w:rPr>
          <w:rFonts w:ascii="Arial" w:hAnsi="Arial" w:cs="Arial"/>
          <w:sz w:val="24"/>
          <w:szCs w:val="24"/>
        </w:rPr>
        <w:t xml:space="preserve">sou </w:t>
      </w:r>
      <w:r w:rsidR="00B1251E" w:rsidRPr="007F022D">
        <w:rPr>
          <w:rFonts w:ascii="Arial" w:hAnsi="Arial" w:cs="Arial"/>
          <w:sz w:val="24"/>
          <w:szCs w:val="24"/>
        </w:rPr>
        <w:t xml:space="preserve">z materiálu </w:t>
      </w:r>
      <w:r w:rsidR="00695E90" w:rsidRPr="007F022D">
        <w:rPr>
          <w:rFonts w:ascii="Arial" w:hAnsi="Arial" w:cs="Arial"/>
          <w:sz w:val="24"/>
          <w:szCs w:val="24"/>
        </w:rPr>
        <w:t>B</w:t>
      </w:r>
      <w:r w:rsidR="00BA707A" w:rsidRPr="007F022D">
        <w:rPr>
          <w:rFonts w:ascii="Arial" w:hAnsi="Arial" w:cs="Arial"/>
          <w:sz w:val="24"/>
          <w:szCs w:val="24"/>
        </w:rPr>
        <w:t xml:space="preserve"> a plastové potrubí </w:t>
      </w:r>
      <w:r w:rsidR="00695E90" w:rsidRPr="007F022D">
        <w:rPr>
          <w:rFonts w:ascii="Arial" w:hAnsi="Arial" w:cs="Arial"/>
          <w:sz w:val="24"/>
          <w:szCs w:val="24"/>
        </w:rPr>
        <w:t>o</w:t>
      </w:r>
      <w:r w:rsidR="00B1251E" w:rsidRPr="007F022D">
        <w:rPr>
          <w:rFonts w:ascii="Arial" w:hAnsi="Arial" w:cs="Arial"/>
          <w:sz w:val="24"/>
          <w:szCs w:val="24"/>
        </w:rPr>
        <w:t xml:space="preserve"> DN </w:t>
      </w:r>
      <w:r w:rsidR="00BA707A" w:rsidRPr="007F022D">
        <w:rPr>
          <w:rFonts w:ascii="Arial" w:hAnsi="Arial" w:cs="Arial"/>
          <w:sz w:val="24"/>
          <w:szCs w:val="24"/>
        </w:rPr>
        <w:t>2</w:t>
      </w:r>
      <w:r w:rsidR="00B1251E" w:rsidRPr="007F022D">
        <w:rPr>
          <w:rFonts w:ascii="Arial" w:hAnsi="Arial" w:cs="Arial"/>
          <w:sz w:val="24"/>
          <w:szCs w:val="24"/>
        </w:rPr>
        <w:t xml:space="preserve">00, </w:t>
      </w:r>
      <w:r w:rsidR="00BA707A" w:rsidRPr="007F022D">
        <w:rPr>
          <w:rFonts w:ascii="Arial" w:hAnsi="Arial" w:cs="Arial"/>
          <w:sz w:val="24"/>
          <w:szCs w:val="24"/>
        </w:rPr>
        <w:t xml:space="preserve">300, </w:t>
      </w:r>
      <w:r w:rsidR="00B1251E" w:rsidRPr="007F022D">
        <w:rPr>
          <w:rFonts w:ascii="Arial" w:hAnsi="Arial" w:cs="Arial"/>
          <w:sz w:val="24"/>
          <w:szCs w:val="24"/>
        </w:rPr>
        <w:t xml:space="preserve">400, </w:t>
      </w:r>
      <w:proofErr w:type="gramStart"/>
      <w:r w:rsidR="00695E90" w:rsidRPr="007F022D">
        <w:rPr>
          <w:rFonts w:ascii="Arial" w:hAnsi="Arial" w:cs="Arial"/>
          <w:sz w:val="24"/>
          <w:szCs w:val="24"/>
        </w:rPr>
        <w:t>80</w:t>
      </w:r>
      <w:r w:rsidR="00B1251E" w:rsidRPr="007F022D">
        <w:rPr>
          <w:rFonts w:ascii="Arial" w:hAnsi="Arial" w:cs="Arial"/>
          <w:sz w:val="24"/>
          <w:szCs w:val="24"/>
        </w:rPr>
        <w:t xml:space="preserve">0 </w:t>
      </w:r>
      <w:r w:rsidR="00695E90" w:rsidRPr="007F022D">
        <w:rPr>
          <w:rFonts w:ascii="Arial" w:hAnsi="Arial" w:cs="Arial"/>
          <w:sz w:val="24"/>
          <w:szCs w:val="24"/>
        </w:rPr>
        <w:t xml:space="preserve"> celkové</w:t>
      </w:r>
      <w:proofErr w:type="gramEnd"/>
      <w:r w:rsidR="00695E90" w:rsidRPr="007F022D">
        <w:rPr>
          <w:rFonts w:ascii="Arial" w:hAnsi="Arial" w:cs="Arial"/>
          <w:sz w:val="24"/>
          <w:szCs w:val="24"/>
        </w:rPr>
        <w:t xml:space="preserve"> </w:t>
      </w:r>
      <w:r w:rsidR="00B1251E" w:rsidRPr="007F022D">
        <w:rPr>
          <w:rFonts w:ascii="Arial" w:hAnsi="Arial" w:cs="Arial"/>
          <w:sz w:val="24"/>
          <w:szCs w:val="24"/>
        </w:rPr>
        <w:t xml:space="preserve"> délky </w:t>
      </w:r>
      <w:r w:rsidR="00A06877">
        <w:rPr>
          <w:rFonts w:ascii="Arial" w:hAnsi="Arial" w:cs="Arial"/>
          <w:sz w:val="24"/>
          <w:szCs w:val="24"/>
        </w:rPr>
        <w:t>1053</w:t>
      </w:r>
      <w:r w:rsidR="00695E90" w:rsidRPr="007F022D">
        <w:rPr>
          <w:rFonts w:ascii="Arial" w:hAnsi="Arial" w:cs="Arial"/>
          <w:sz w:val="24"/>
          <w:szCs w:val="24"/>
        </w:rPr>
        <w:t xml:space="preserve"> </w:t>
      </w:r>
      <w:r w:rsidR="00B1251E" w:rsidRPr="007F022D">
        <w:rPr>
          <w:rFonts w:ascii="Arial" w:hAnsi="Arial" w:cs="Arial"/>
          <w:sz w:val="24"/>
          <w:szCs w:val="24"/>
        </w:rPr>
        <w:t xml:space="preserve">m. </w:t>
      </w:r>
      <w:r w:rsidR="00BA707A" w:rsidRPr="007F022D">
        <w:rPr>
          <w:rFonts w:ascii="Arial" w:hAnsi="Arial" w:cs="Arial"/>
          <w:sz w:val="24"/>
          <w:szCs w:val="24"/>
        </w:rPr>
        <w:t xml:space="preserve">Jsou vyústěny do </w:t>
      </w:r>
      <w:r w:rsidR="00BA707A" w:rsidRPr="007F022D">
        <w:rPr>
          <w:rFonts w:ascii="Arial" w:hAnsi="Arial" w:cs="Arial"/>
          <w:sz w:val="24"/>
          <w:szCs w:val="24"/>
        </w:rPr>
        <w:lastRenderedPageBreak/>
        <w:t xml:space="preserve">vodoteče na 4 místech. </w:t>
      </w:r>
    </w:p>
    <w:p w14:paraId="1B677C26" w14:textId="60C8F225" w:rsidR="00B1251E" w:rsidRDefault="003E7E91" w:rsidP="00CF2F35">
      <w:pPr>
        <w:widowControl w:val="0"/>
        <w:autoSpaceDE w:val="0"/>
        <w:autoSpaceDN w:val="0"/>
        <w:adjustRightInd w:val="0"/>
        <w:spacing w:before="137" w:after="0" w:line="316" w:lineRule="auto"/>
        <w:ind w:right="132" w:firstLine="720"/>
        <w:jc w:val="both"/>
      </w:pPr>
      <w:r w:rsidRPr="007F022D">
        <w:rPr>
          <w:rFonts w:ascii="Arial" w:hAnsi="Arial" w:cs="Arial"/>
          <w:sz w:val="24"/>
          <w:szCs w:val="24"/>
        </w:rPr>
        <w:t xml:space="preserve">Jednotlivé stoky v obci </w:t>
      </w:r>
      <w:r w:rsidRPr="007F022D">
        <w:rPr>
          <w:rFonts w:ascii="Arial" w:hAnsi="Arial" w:cs="Arial"/>
          <w:sz w:val="24"/>
          <w:szCs w:val="24"/>
          <w:u w:val="single"/>
        </w:rPr>
        <w:t xml:space="preserve">Střezetice </w:t>
      </w:r>
      <w:r w:rsidRPr="007F022D">
        <w:rPr>
          <w:rFonts w:ascii="Arial" w:hAnsi="Arial" w:cs="Arial"/>
          <w:sz w:val="24"/>
          <w:szCs w:val="24"/>
        </w:rPr>
        <w:t>označené podle v</w:t>
      </w:r>
      <w:r w:rsidR="007F022D" w:rsidRPr="007F022D">
        <w:rPr>
          <w:rFonts w:ascii="Arial" w:hAnsi="Arial" w:cs="Arial"/>
          <w:sz w:val="24"/>
          <w:szCs w:val="24"/>
        </w:rPr>
        <w:t>ý</w:t>
      </w:r>
      <w:r w:rsidRPr="007F022D">
        <w:rPr>
          <w:rFonts w:ascii="Arial" w:hAnsi="Arial" w:cs="Arial"/>
          <w:sz w:val="24"/>
          <w:szCs w:val="24"/>
        </w:rPr>
        <w:t xml:space="preserve">ustí do vodoteče, tzn. 2 a 3 vč. vedlejších větví jsou z materiálu B a plastové potrubí o DN 200, 300, 400, </w:t>
      </w:r>
      <w:proofErr w:type="gramStart"/>
      <w:r w:rsidRPr="007F022D">
        <w:rPr>
          <w:rFonts w:ascii="Arial" w:hAnsi="Arial" w:cs="Arial"/>
          <w:sz w:val="24"/>
          <w:szCs w:val="24"/>
        </w:rPr>
        <w:t>1000  celkové</w:t>
      </w:r>
      <w:proofErr w:type="gramEnd"/>
      <w:r w:rsidRPr="007F022D">
        <w:rPr>
          <w:rFonts w:ascii="Arial" w:hAnsi="Arial" w:cs="Arial"/>
          <w:sz w:val="24"/>
          <w:szCs w:val="24"/>
        </w:rPr>
        <w:t xml:space="preserve">  délky 2095 m. Jsou vyústěny do vodoteče na 2 místech. </w:t>
      </w:r>
    </w:p>
    <w:tbl>
      <w:tblPr>
        <w:tblW w:w="565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2388"/>
        <w:gridCol w:w="2465"/>
        <w:gridCol w:w="2551"/>
        <w:gridCol w:w="160"/>
        <w:gridCol w:w="160"/>
        <w:gridCol w:w="160"/>
        <w:gridCol w:w="160"/>
        <w:gridCol w:w="160"/>
        <w:gridCol w:w="160"/>
        <w:gridCol w:w="160"/>
        <w:gridCol w:w="164"/>
      </w:tblGrid>
      <w:tr w:rsidR="00A06877" w:rsidRPr="00A06877" w14:paraId="36E0CB62" w14:textId="77777777" w:rsidTr="00A06877">
        <w:trPr>
          <w:trHeight w:val="3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9DF84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Soupis </w:t>
            </w:r>
            <w:proofErr w:type="gramStart"/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stok - Střezetice</w:t>
            </w:r>
            <w:proofErr w:type="gramEnd"/>
          </w:p>
        </w:tc>
      </w:tr>
      <w:tr w:rsidR="00A06877" w:rsidRPr="00A06877" w14:paraId="683BB169" w14:textId="77777777" w:rsidTr="00A06877">
        <w:trPr>
          <w:trHeight w:val="255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72EF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Stoka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94B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Profil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237C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Délka /m/</w:t>
            </w:r>
          </w:p>
        </w:tc>
        <w:tc>
          <w:tcPr>
            <w:tcW w:w="11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1268D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E07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256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B6C5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53D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783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3A4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BEDF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08B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60E9329A" w14:textId="77777777" w:rsidTr="00A06877">
        <w:trPr>
          <w:trHeight w:val="300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2090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ED8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F13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FEB18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D61E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ECC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417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74C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FA2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EB6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B9D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3192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761E4455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72FA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426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A91E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EB8B1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616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C457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F385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AE54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6B8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AC26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0A60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7F1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379036D1" w14:textId="77777777" w:rsidTr="00A06877">
        <w:trPr>
          <w:trHeight w:val="255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06CD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2.1.1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B2BD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D035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55E83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B388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D6F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0E8E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351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064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B7D9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C27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1553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479B9DA6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3BD1A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A6BB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3C43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DC5A2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B65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F844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225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EE59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BEC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8D3D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2D8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9CF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26BBE553" w14:textId="77777777" w:rsidTr="00A06877">
        <w:trPr>
          <w:trHeight w:val="255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BD50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2.1.2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9353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AF1C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4AD3C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942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020C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F5A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5B44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17B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BE4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4CA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BCE7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3F3FA4B8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96903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E52F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25E8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D1E1E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4018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09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45F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88B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DFEB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809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658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E57E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59B8DD58" w14:textId="77777777" w:rsidTr="00A06877">
        <w:trPr>
          <w:trHeight w:val="255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EF23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F443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8746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857FE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 ?</w:t>
            </w:r>
            <w:proofErr w:type="gram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E86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8A0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B54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98B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8CE9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9C0C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A6E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47A6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67495D09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052A9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FE12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?</w:t>
            </w:r>
            <w:proofErr w:type="gramEnd"/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C909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34F13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83F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1CD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4CE2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7F8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B52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D28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E08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B61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6304E65E" w14:textId="77777777" w:rsidTr="00A06877">
        <w:trPr>
          <w:trHeight w:val="255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30EB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2.2.1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76FC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7BFB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B3BA7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  ?</w:t>
            </w:r>
            <w:proofErr w:type="gram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4091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CBBB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8D4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04A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8FE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6244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97FF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1DD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5E4A12B1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67F43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D026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149A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53ACF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0428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4D5A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A894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11D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DBB1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54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07B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A64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51BE51CC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030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2.3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C8DD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94AD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73,5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68F1B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PVC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207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3572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3A93F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09858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6C9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CA2E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FAB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F43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03A0D2FD" w14:textId="77777777" w:rsidTr="00A06877">
        <w:trPr>
          <w:trHeight w:val="255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4CFF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C37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9A7C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D6B80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HDPE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3DC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E53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957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E79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3858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B24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36C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E96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7C9CDDF7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ADAB9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C87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9691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355,5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21264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DE2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8B47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4DD0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05D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A1A4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F49E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AFB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7BB6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4CDAC098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C497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C048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?</w:t>
            </w:r>
            <w:proofErr w:type="gramEnd"/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6406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C274D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 ?</w:t>
            </w:r>
            <w:proofErr w:type="gramEnd"/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8E40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83F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776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BB4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630F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0F54D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840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9FB4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337DFFDE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B583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41D6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058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B9E0F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4F6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AFCE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207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90FB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8AD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0A5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240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AC7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59C8DD99" w14:textId="77777777" w:rsidTr="00A06877">
        <w:trPr>
          <w:trHeight w:val="270"/>
        </w:trPr>
        <w:tc>
          <w:tcPr>
            <w:tcW w:w="917" w:type="pc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DB3E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3.2.1</w:t>
            </w: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C617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4E2D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DF65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4AF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893A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5A19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43C7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DC8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C4DE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375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4C5E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788469C5" w14:textId="77777777" w:rsidTr="00A06877">
        <w:trPr>
          <w:trHeight w:val="270"/>
        </w:trPr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A16B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2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6460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9EC7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2095</w:t>
            </w:r>
          </w:p>
        </w:tc>
        <w:tc>
          <w:tcPr>
            <w:tcW w:w="1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23ED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B5C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B6E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29DC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BF6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8B9A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69469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2CB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B85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04349DDD" w14:textId="77777777" w:rsidTr="00CF2F35">
        <w:trPr>
          <w:trHeight w:val="54"/>
        </w:trPr>
        <w:tc>
          <w:tcPr>
            <w:tcW w:w="9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AA32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0E68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7C19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EEA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889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247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266C9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20A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CB2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85DE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56D8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8237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1299BF28" w14:textId="77777777" w:rsidTr="00A06877">
        <w:trPr>
          <w:trHeight w:val="27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8EBC4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Soupis </w:t>
            </w:r>
            <w:proofErr w:type="gramStart"/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stok - Dlouhé</w:t>
            </w:r>
            <w:proofErr w:type="gramEnd"/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Dvory</w:t>
            </w:r>
          </w:p>
        </w:tc>
      </w:tr>
      <w:tr w:rsidR="00A06877" w:rsidRPr="00A06877" w14:paraId="132E0354" w14:textId="77777777" w:rsidTr="00A06877">
        <w:trPr>
          <w:trHeight w:val="270"/>
        </w:trPr>
        <w:tc>
          <w:tcPr>
            <w:tcW w:w="9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72C3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Stoka</w:t>
            </w:r>
          </w:p>
        </w:tc>
        <w:tc>
          <w:tcPr>
            <w:tcW w:w="11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8D74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Profil</w:t>
            </w:r>
          </w:p>
        </w:tc>
        <w:tc>
          <w:tcPr>
            <w:tcW w:w="1159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8BF8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Délka</w:t>
            </w:r>
          </w:p>
        </w:tc>
        <w:tc>
          <w:tcPr>
            <w:tcW w:w="119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09537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Materiál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0FB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8E4D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0655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BEAB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00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C620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969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DB1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722F2CD6" w14:textId="77777777" w:rsidTr="00A06877">
        <w:trPr>
          <w:trHeight w:val="300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2736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2E22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9FB6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EEA28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84B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FD0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D75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669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933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0E01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38F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45EA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5894DA10" w14:textId="77777777" w:rsidTr="00A06877">
        <w:trPr>
          <w:trHeight w:val="300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12BE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3C66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E82C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1B085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F6E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DB1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5BF8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FA6E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36C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9B5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BFD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3D0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421486FF" w14:textId="77777777" w:rsidTr="00A06877">
        <w:trPr>
          <w:trHeight w:val="300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7672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DD1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78CF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28F8D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F20A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8A9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B9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03ED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6D4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BA0D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5C7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0F9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002C804D" w14:textId="77777777" w:rsidTr="00A06877">
        <w:trPr>
          <w:trHeight w:val="300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BCEB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E3E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2EEF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F53FF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756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9AA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A3AE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07B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494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196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AB4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D6B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0DD0BB47" w14:textId="77777777" w:rsidTr="00A06877">
        <w:trPr>
          <w:trHeight w:val="300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42B35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A2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6A7E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46A5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2F62A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16C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AB0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2A78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3243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AE0B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FAE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7915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476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120FBD8B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D396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F2CF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D84D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0EA01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BC9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BAF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DA6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D4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0C89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C3A9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F3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E77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5AB3E5E5" w14:textId="77777777" w:rsidTr="00A06877">
        <w:trPr>
          <w:trHeight w:val="255"/>
        </w:trPr>
        <w:tc>
          <w:tcPr>
            <w:tcW w:w="917" w:type="pct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73F3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0B98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B6C9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D24A7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1D6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F8F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F6B2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D1C5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5AD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CA7F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0276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570C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621B44AE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7621A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461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D384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75A82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CE1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33D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518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E8D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1B1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B718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CB9D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3335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2F66E28F" w14:textId="77777777" w:rsidTr="00A06877">
        <w:trPr>
          <w:trHeight w:val="255"/>
        </w:trPr>
        <w:tc>
          <w:tcPr>
            <w:tcW w:w="917" w:type="pct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6AB8A" w14:textId="77777777" w:rsidR="00A06877" w:rsidRPr="00A06877" w:rsidRDefault="00A06877" w:rsidP="00A0687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FAF4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481C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33653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CCF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30F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6824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F7B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B14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829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5D0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8B9A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2302EE0A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0E45D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A244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2D4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818E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9DF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58E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4BB5C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94A9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E1E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16F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7566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983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0B28A8FE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2C5E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E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E372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7D5D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14B70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Beton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04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700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874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132C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B716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A3DE8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BDAE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923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05B667C3" w14:textId="77777777" w:rsidTr="00A06877">
        <w:trPr>
          <w:trHeight w:val="255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E7DDB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376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38C6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AD670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CF0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4F60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F2F0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AB9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A7DB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5AE5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D0F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8267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4001A7A7" w14:textId="77777777" w:rsidTr="00A06877">
        <w:trPr>
          <w:trHeight w:val="270"/>
        </w:trPr>
        <w:tc>
          <w:tcPr>
            <w:tcW w:w="9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75C1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F1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587D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300 ?</w:t>
            </w:r>
            <w:proofErr w:type="gramEnd"/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617A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D0452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Plast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067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6011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448EA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DFB06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C9A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0505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C815C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B798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06877" w:rsidRPr="00A06877" w14:paraId="21E59AE7" w14:textId="77777777" w:rsidTr="00A06877">
        <w:trPr>
          <w:trHeight w:val="270"/>
        </w:trPr>
        <w:tc>
          <w:tcPr>
            <w:tcW w:w="91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97E5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FE2A9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74331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1053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96174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A0687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70E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94D2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2CE7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9A6B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4E87F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F9B9" w14:textId="77777777" w:rsidR="00A06877" w:rsidRPr="00A06877" w:rsidRDefault="00A06877" w:rsidP="00A06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400C8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EB293" w14:textId="77777777" w:rsidR="00A06877" w:rsidRPr="00A06877" w:rsidRDefault="00A06877" w:rsidP="00A068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14B041" w14:textId="77777777" w:rsidR="00CF2F35" w:rsidRDefault="00CF2F35" w:rsidP="00B1251E">
      <w:pPr>
        <w:widowControl w:val="0"/>
        <w:autoSpaceDE w:val="0"/>
        <w:autoSpaceDN w:val="0"/>
        <w:adjustRightInd w:val="0"/>
        <w:spacing w:before="212" w:after="0" w:line="210" w:lineRule="auto"/>
        <w:rPr>
          <w:rFonts w:ascii="Arial" w:hAnsi="Arial" w:cs="Arial"/>
          <w:b/>
          <w:bCs/>
          <w:color w:val="4F81BD"/>
          <w:sz w:val="24"/>
          <w:szCs w:val="24"/>
        </w:rPr>
      </w:pPr>
    </w:p>
    <w:p w14:paraId="3095709F" w14:textId="17FE4E76" w:rsidR="00B1251E" w:rsidRDefault="00B1251E" w:rsidP="00B1251E">
      <w:pPr>
        <w:widowControl w:val="0"/>
        <w:autoSpaceDE w:val="0"/>
        <w:autoSpaceDN w:val="0"/>
        <w:adjustRightInd w:val="0"/>
        <w:spacing w:before="212" w:after="0" w:line="21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4F81BD"/>
          <w:sz w:val="24"/>
          <w:szCs w:val="24"/>
        </w:rPr>
        <w:t>4.</w:t>
      </w:r>
      <w:r w:rsidR="00583723">
        <w:rPr>
          <w:rFonts w:ascii="Arial" w:hAnsi="Arial" w:cs="Arial"/>
          <w:b/>
          <w:bCs/>
          <w:color w:val="4F81BD"/>
          <w:sz w:val="24"/>
          <w:szCs w:val="24"/>
        </w:rPr>
        <w:t>1</w:t>
      </w:r>
      <w:r>
        <w:rPr>
          <w:rFonts w:ascii="Arial" w:hAnsi="Arial" w:cs="Arial"/>
          <w:b/>
          <w:bCs/>
          <w:color w:val="4F81BD"/>
          <w:sz w:val="24"/>
          <w:szCs w:val="24"/>
        </w:rPr>
        <w:t>.</w:t>
      </w:r>
      <w:r w:rsidR="00583723">
        <w:rPr>
          <w:rFonts w:ascii="Arial" w:hAnsi="Arial" w:cs="Arial"/>
          <w:b/>
          <w:bCs/>
          <w:color w:val="4F81BD"/>
          <w:sz w:val="24"/>
          <w:szCs w:val="24"/>
        </w:rPr>
        <w:t>1</w:t>
      </w:r>
      <w:r>
        <w:rPr>
          <w:rFonts w:ascii="Arial" w:hAnsi="Arial" w:cs="Arial"/>
          <w:b/>
          <w:bCs/>
          <w:color w:val="4F81BD"/>
          <w:sz w:val="24"/>
          <w:szCs w:val="24"/>
        </w:rPr>
        <w:t xml:space="preserve">. Popis srážkové kanalizace v </w:t>
      </w:r>
      <w:proofErr w:type="gramStart"/>
      <w:r>
        <w:rPr>
          <w:rFonts w:ascii="Arial" w:hAnsi="Arial" w:cs="Arial"/>
          <w:b/>
          <w:bCs/>
          <w:color w:val="4F81BD"/>
          <w:sz w:val="24"/>
          <w:szCs w:val="24"/>
        </w:rPr>
        <w:t>povodí - odvodnění</w:t>
      </w:r>
      <w:proofErr w:type="gramEnd"/>
      <w:r>
        <w:rPr>
          <w:rFonts w:ascii="Arial" w:hAnsi="Arial" w:cs="Arial"/>
          <w:b/>
          <w:bCs/>
          <w:color w:val="4F81BD"/>
          <w:sz w:val="24"/>
          <w:szCs w:val="24"/>
        </w:rPr>
        <w:t xml:space="preserve"> komunikací a ostatních zpevněných ploch</w:t>
      </w:r>
    </w:p>
    <w:p w14:paraId="4C762E46" w14:textId="30DAEFDA" w:rsidR="006662B6" w:rsidRPr="00B43085" w:rsidRDefault="006662B6" w:rsidP="00B1251E">
      <w:pPr>
        <w:widowControl w:val="0"/>
        <w:autoSpaceDE w:val="0"/>
        <w:autoSpaceDN w:val="0"/>
        <w:adjustRightInd w:val="0"/>
        <w:spacing w:before="137" w:after="0" w:line="373" w:lineRule="auto"/>
        <w:ind w:right="67" w:firstLine="720"/>
        <w:jc w:val="both"/>
        <w:rPr>
          <w:rFonts w:ascii="Arial" w:hAnsi="Arial" w:cs="Arial"/>
          <w:sz w:val="24"/>
          <w:szCs w:val="24"/>
        </w:rPr>
      </w:pPr>
      <w:r w:rsidRPr="00B43085">
        <w:rPr>
          <w:rFonts w:ascii="Arial" w:hAnsi="Arial" w:cs="Arial"/>
          <w:sz w:val="24"/>
          <w:szCs w:val="24"/>
        </w:rPr>
        <w:t xml:space="preserve">Komunikace v obci jsou odvodněny pomocí uličních vpustí do páteřních stok </w:t>
      </w:r>
      <w:r w:rsidRPr="00B43085">
        <w:rPr>
          <w:rFonts w:ascii="Arial" w:hAnsi="Arial" w:cs="Arial"/>
          <w:sz w:val="24"/>
          <w:szCs w:val="24"/>
        </w:rPr>
        <w:lastRenderedPageBreak/>
        <w:t xml:space="preserve">jednotné kanalizace, v menší míře </w:t>
      </w:r>
      <w:r w:rsidR="00B43085" w:rsidRPr="00B43085">
        <w:rPr>
          <w:rFonts w:ascii="Arial" w:hAnsi="Arial" w:cs="Arial"/>
          <w:sz w:val="24"/>
          <w:szCs w:val="24"/>
        </w:rPr>
        <w:t xml:space="preserve">pak </w:t>
      </w:r>
      <w:r w:rsidRPr="00B43085">
        <w:rPr>
          <w:rFonts w:ascii="Arial" w:hAnsi="Arial" w:cs="Arial"/>
          <w:sz w:val="24"/>
          <w:szCs w:val="24"/>
        </w:rPr>
        <w:t>do okolního terénu.</w:t>
      </w:r>
    </w:p>
    <w:p w14:paraId="1EF5A071" w14:textId="5A6E6AA8" w:rsidR="00B1251E" w:rsidRDefault="00B1251E" w:rsidP="00B1251E">
      <w:pPr>
        <w:widowControl w:val="0"/>
        <w:autoSpaceDE w:val="0"/>
        <w:autoSpaceDN w:val="0"/>
        <w:adjustRightInd w:val="0"/>
        <w:spacing w:before="215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4.</w:t>
      </w:r>
      <w:r w:rsidR="00583723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2</w:t>
      </w: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. Vyhodnocení vlivu na recipient</w:t>
      </w:r>
    </w:p>
    <w:p w14:paraId="1DBA04DA" w14:textId="07F5FE14" w:rsidR="00DC5AB4" w:rsidRPr="00B43085" w:rsidRDefault="00B1251E" w:rsidP="00DC5AB4">
      <w:pPr>
        <w:widowControl w:val="0"/>
        <w:autoSpaceDE w:val="0"/>
        <w:autoSpaceDN w:val="0"/>
        <w:adjustRightInd w:val="0"/>
        <w:spacing w:before="91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43085">
        <w:rPr>
          <w:rFonts w:ascii="Arial" w:hAnsi="Arial" w:cs="Arial"/>
          <w:sz w:val="24"/>
          <w:szCs w:val="24"/>
        </w:rPr>
        <w:t>Při bezdeštném stavu jsou do recipientu vypouštěny pouze</w:t>
      </w:r>
      <w:r w:rsidR="00DC5AB4" w:rsidRPr="00B43085">
        <w:rPr>
          <w:rFonts w:ascii="Arial" w:hAnsi="Arial" w:cs="Arial"/>
          <w:sz w:val="24"/>
          <w:szCs w:val="24"/>
        </w:rPr>
        <w:t xml:space="preserve"> </w:t>
      </w:r>
      <w:r w:rsidRPr="00B43085">
        <w:rPr>
          <w:rFonts w:ascii="Arial" w:hAnsi="Arial" w:cs="Arial"/>
          <w:sz w:val="24"/>
          <w:szCs w:val="24"/>
        </w:rPr>
        <w:t>vyčištěné odpadní vody z</w:t>
      </w:r>
      <w:r w:rsidR="00DC5AB4" w:rsidRPr="00B43085">
        <w:rPr>
          <w:rFonts w:ascii="Arial" w:hAnsi="Arial" w:cs="Arial"/>
          <w:sz w:val="24"/>
          <w:szCs w:val="24"/>
        </w:rPr>
        <w:t> </w:t>
      </w:r>
      <w:r w:rsidRPr="00B43085">
        <w:rPr>
          <w:rFonts w:ascii="Arial" w:hAnsi="Arial" w:cs="Arial"/>
          <w:sz w:val="24"/>
          <w:szCs w:val="24"/>
        </w:rPr>
        <w:t>ČOV</w:t>
      </w:r>
      <w:r w:rsidR="00DC5AB4" w:rsidRPr="00B43085">
        <w:rPr>
          <w:rFonts w:ascii="Arial" w:hAnsi="Arial" w:cs="Arial"/>
          <w:sz w:val="24"/>
          <w:szCs w:val="24"/>
        </w:rPr>
        <w:t xml:space="preserve"> a septiků jednotlivých RD.</w:t>
      </w:r>
      <w:r w:rsidRPr="00B43085">
        <w:rPr>
          <w:rFonts w:ascii="Arial" w:hAnsi="Arial" w:cs="Arial"/>
          <w:sz w:val="24"/>
          <w:szCs w:val="24"/>
        </w:rPr>
        <w:t xml:space="preserve"> Provozovatel </w:t>
      </w:r>
      <w:r w:rsidR="00B43085" w:rsidRPr="00B43085">
        <w:rPr>
          <w:rFonts w:ascii="Arial" w:hAnsi="Arial" w:cs="Arial"/>
          <w:sz w:val="24"/>
          <w:szCs w:val="24"/>
        </w:rPr>
        <w:t xml:space="preserve">kanalizace </w:t>
      </w:r>
      <w:r w:rsidRPr="00B43085">
        <w:rPr>
          <w:rFonts w:ascii="Arial" w:hAnsi="Arial" w:cs="Arial"/>
          <w:sz w:val="24"/>
          <w:szCs w:val="24"/>
        </w:rPr>
        <w:t>provádí sledování jakosti vody v</w:t>
      </w:r>
      <w:r w:rsidR="00DC5AB4" w:rsidRPr="00B43085">
        <w:rPr>
          <w:rFonts w:ascii="Arial" w:hAnsi="Arial" w:cs="Arial"/>
          <w:sz w:val="24"/>
          <w:szCs w:val="24"/>
        </w:rPr>
        <w:t>ypouštěné do</w:t>
      </w:r>
      <w:r w:rsidRPr="00B43085">
        <w:rPr>
          <w:rFonts w:ascii="Arial" w:hAnsi="Arial" w:cs="Arial"/>
          <w:sz w:val="24"/>
          <w:szCs w:val="24"/>
        </w:rPr>
        <w:t xml:space="preserve"> recipientu</w:t>
      </w:r>
      <w:r w:rsidR="00467566" w:rsidRPr="00B43085">
        <w:rPr>
          <w:rFonts w:ascii="Arial" w:hAnsi="Arial" w:cs="Arial"/>
          <w:sz w:val="24"/>
          <w:szCs w:val="24"/>
        </w:rPr>
        <w:t xml:space="preserve"> na jednotlivých výpustí. </w:t>
      </w:r>
      <w:r w:rsidRPr="00B43085">
        <w:rPr>
          <w:rFonts w:ascii="Arial" w:hAnsi="Arial" w:cs="Arial"/>
          <w:sz w:val="24"/>
          <w:szCs w:val="24"/>
        </w:rPr>
        <w:t xml:space="preserve"> </w:t>
      </w:r>
    </w:p>
    <w:p w14:paraId="79D684BB" w14:textId="61ADB38E" w:rsidR="00B1251E" w:rsidRDefault="00B1251E" w:rsidP="00B1251E">
      <w:pPr>
        <w:widowControl w:val="0"/>
        <w:autoSpaceDE w:val="0"/>
        <w:autoSpaceDN w:val="0"/>
        <w:adjustRightInd w:val="0"/>
        <w:spacing w:before="215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4.</w:t>
      </w:r>
      <w:r w:rsidR="00ED03B3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3</w:t>
      </w: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. Návrhové parametry</w:t>
      </w:r>
    </w:p>
    <w:p w14:paraId="38DBAB56" w14:textId="2E892D0B" w:rsidR="00B43085" w:rsidRDefault="00B1251E" w:rsidP="00105CA1">
      <w:pPr>
        <w:widowControl w:val="0"/>
        <w:autoSpaceDE w:val="0"/>
        <w:autoSpaceDN w:val="0"/>
        <w:adjustRightInd w:val="0"/>
        <w:spacing w:before="136" w:after="0" w:line="281" w:lineRule="auto"/>
        <w:ind w:right="134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Likvidaci srážkových vod je třeba </w:t>
      </w:r>
      <w:r w:rsidR="00467566">
        <w:rPr>
          <w:rFonts w:ascii="Arial" w:hAnsi="Arial" w:cs="Arial"/>
          <w:color w:val="000000"/>
          <w:sz w:val="24"/>
          <w:szCs w:val="24"/>
        </w:rPr>
        <w:t xml:space="preserve">u nových staveb, resp. stavebních úpravách stávajících </w:t>
      </w:r>
      <w:r>
        <w:rPr>
          <w:rFonts w:ascii="Arial" w:hAnsi="Arial" w:cs="Arial"/>
          <w:color w:val="000000"/>
          <w:sz w:val="24"/>
          <w:szCs w:val="24"/>
        </w:rPr>
        <w:t xml:space="preserve">navrhnout v souladu s požadavky § 5 zákona č. 254/2001 Sb. (zákon o vodách) v platném znění, kde je upřednostněno hospodaření se srážkovými vodami, jejich zasakování a zadržování a místní využívání (např. k zálivce) na pozemcích stavebníka. Není-li likvidace srážkových vod vsakem možná, </w:t>
      </w:r>
      <w:r w:rsidR="00467566">
        <w:rPr>
          <w:rFonts w:ascii="Arial" w:hAnsi="Arial" w:cs="Arial"/>
          <w:color w:val="000000"/>
          <w:sz w:val="24"/>
          <w:szCs w:val="24"/>
        </w:rPr>
        <w:t>musejí být akumulovány a následně řízeně vypouštěny</w:t>
      </w:r>
      <w:r w:rsidR="00105CA1">
        <w:rPr>
          <w:rFonts w:ascii="Arial" w:hAnsi="Arial" w:cs="Arial"/>
          <w:color w:val="000000"/>
          <w:sz w:val="24"/>
          <w:szCs w:val="24"/>
        </w:rPr>
        <w:t>. O</w:t>
      </w:r>
      <w:r>
        <w:rPr>
          <w:rFonts w:ascii="Arial" w:hAnsi="Arial" w:cs="Arial"/>
          <w:color w:val="000000"/>
          <w:sz w:val="24"/>
          <w:szCs w:val="24"/>
        </w:rPr>
        <w:t xml:space="preserve">dtokové množství musí odpovídat přirozenému odtoku z území, tj. max. 10 </w:t>
      </w: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l.s</w:t>
      </w:r>
      <w:proofErr w:type="spellEnd"/>
      <w:proofErr w:type="gramEnd"/>
      <w:r>
        <w:rPr>
          <w:rFonts w:ascii="Arial" w:hAnsi="Arial" w:cs="Arial"/>
          <w:color w:val="000000"/>
          <w:position w:val="3"/>
          <w:sz w:val="24"/>
          <w:szCs w:val="24"/>
          <w:vertAlign w:val="superscript"/>
        </w:rPr>
        <w:t>-1</w:t>
      </w:r>
      <w:r>
        <w:rPr>
          <w:rFonts w:ascii="Arial" w:hAnsi="Arial" w:cs="Arial"/>
          <w:color w:val="000000"/>
          <w:sz w:val="24"/>
          <w:szCs w:val="24"/>
        </w:rPr>
        <w:t>.ha</w:t>
      </w:r>
      <w:r>
        <w:rPr>
          <w:rFonts w:ascii="Arial" w:hAnsi="Arial" w:cs="Arial"/>
          <w:color w:val="000000"/>
          <w:position w:val="3"/>
          <w:sz w:val="24"/>
          <w:szCs w:val="24"/>
          <w:vertAlign w:val="superscript"/>
        </w:rPr>
        <w:t>-1</w:t>
      </w:r>
      <w:r w:rsidR="00105CA1">
        <w:rPr>
          <w:rFonts w:ascii="Symbol" w:hAnsi="Symbo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posuzované plochy území při </w:t>
      </w:r>
      <w:r w:rsidR="00105CA1">
        <w:rPr>
          <w:rFonts w:ascii="Arial" w:hAnsi="Arial" w:cs="Arial"/>
          <w:color w:val="000000"/>
          <w:sz w:val="24"/>
          <w:szCs w:val="24"/>
        </w:rPr>
        <w:t xml:space="preserve">intenzitě </w:t>
      </w:r>
      <w:r w:rsidR="00B43085">
        <w:rPr>
          <w:rFonts w:ascii="Arial" w:hAnsi="Arial" w:cs="Arial"/>
          <w:color w:val="000000"/>
          <w:sz w:val="24"/>
          <w:szCs w:val="24"/>
        </w:rPr>
        <w:t xml:space="preserve">návrhového deště 205 l/s/ha. </w:t>
      </w:r>
    </w:p>
    <w:p w14:paraId="012B9155" w14:textId="0423CB05" w:rsidR="00B1251E" w:rsidRDefault="00472C66" w:rsidP="009970B5">
      <w:pPr>
        <w:widowControl w:val="0"/>
        <w:autoSpaceDE w:val="0"/>
        <w:autoSpaceDN w:val="0"/>
        <w:adjustRightInd w:val="0"/>
        <w:spacing w:before="137" w:after="0" w:line="281" w:lineRule="auto"/>
        <w:ind w:right="137" w:firstLine="720"/>
        <w:jc w:val="both"/>
        <w:rPr>
          <w:rFonts w:ascii="Symbol" w:hAnsi="Symbo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Množství splaškových vod bude stanoveno dle spotřeby vody. Jelikož všechny nemovitosti nejsou</w:t>
      </w:r>
      <w:r w:rsidR="00A20AF3">
        <w:rPr>
          <w:rFonts w:ascii="Arial" w:hAnsi="Arial" w:cs="Arial"/>
          <w:color w:val="000000"/>
          <w:sz w:val="24"/>
          <w:szCs w:val="24"/>
        </w:rPr>
        <w:t xml:space="preserve"> napojeny na veřejný řad </w:t>
      </w:r>
      <w:r w:rsidR="009970B5">
        <w:rPr>
          <w:rFonts w:ascii="Arial" w:hAnsi="Arial" w:cs="Arial"/>
          <w:color w:val="000000"/>
          <w:sz w:val="24"/>
          <w:szCs w:val="24"/>
        </w:rPr>
        <w:t>bude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970B5">
        <w:rPr>
          <w:rFonts w:ascii="Arial" w:hAnsi="Arial" w:cs="Arial"/>
          <w:color w:val="000000"/>
          <w:sz w:val="24"/>
          <w:szCs w:val="24"/>
        </w:rPr>
        <w:t>v</w:t>
      </w:r>
      <w:r w:rsidRPr="00472C66">
        <w:rPr>
          <w:rFonts w:ascii="Arial" w:hAnsi="Arial" w:cs="Arial"/>
          <w:color w:val="000000"/>
          <w:sz w:val="24"/>
          <w:szCs w:val="24"/>
        </w:rPr>
        <w:t xml:space="preserve">ýpočet </w:t>
      </w:r>
      <w:r w:rsidR="009970B5">
        <w:rPr>
          <w:rFonts w:ascii="Arial" w:hAnsi="Arial" w:cs="Arial"/>
          <w:color w:val="000000"/>
          <w:sz w:val="24"/>
          <w:szCs w:val="24"/>
        </w:rPr>
        <w:t xml:space="preserve">množství splaškových vod proveden </w:t>
      </w:r>
      <w:r w:rsidRPr="00472C66">
        <w:rPr>
          <w:rFonts w:ascii="Arial" w:hAnsi="Arial" w:cs="Arial"/>
          <w:color w:val="000000"/>
          <w:sz w:val="24"/>
          <w:szCs w:val="24"/>
        </w:rPr>
        <w:t>dle prováděcí vyhlášky MZ 48/2014 Sb.</w:t>
      </w:r>
      <w:r w:rsidR="009970B5">
        <w:rPr>
          <w:rFonts w:ascii="Arial" w:hAnsi="Arial" w:cs="Arial"/>
          <w:color w:val="000000"/>
          <w:sz w:val="24"/>
          <w:szCs w:val="24"/>
        </w:rPr>
        <w:t>,</w:t>
      </w:r>
      <w:r w:rsidRPr="00472C66">
        <w:rPr>
          <w:rFonts w:ascii="Arial" w:hAnsi="Arial" w:cs="Arial"/>
          <w:color w:val="000000"/>
          <w:sz w:val="24"/>
          <w:szCs w:val="24"/>
        </w:rPr>
        <w:t xml:space="preserve"> kterou se mění VMZ č. 428/2001 </w:t>
      </w:r>
      <w:proofErr w:type="spellStart"/>
      <w:r w:rsidRPr="00472C66">
        <w:rPr>
          <w:rFonts w:ascii="Arial" w:hAnsi="Arial" w:cs="Arial"/>
          <w:color w:val="000000"/>
          <w:sz w:val="24"/>
          <w:szCs w:val="24"/>
        </w:rPr>
        <w:t>Sb</w:t>
      </w:r>
      <w:proofErr w:type="spellEnd"/>
      <w:r w:rsidRPr="00472C66">
        <w:rPr>
          <w:rFonts w:ascii="Arial" w:hAnsi="Arial" w:cs="Arial"/>
          <w:color w:val="000000"/>
          <w:sz w:val="24"/>
          <w:szCs w:val="24"/>
        </w:rPr>
        <w:t xml:space="preserve"> k zákonu 274/2001 Sb. </w:t>
      </w:r>
      <w:r w:rsidR="00B1251E">
        <w:rPr>
          <w:rFonts w:ascii="Arial" w:hAnsi="Arial" w:cs="Arial"/>
          <w:color w:val="000000"/>
          <w:sz w:val="24"/>
          <w:szCs w:val="24"/>
        </w:rPr>
        <w:t>Specifická spotřeba vody na ekvivalentního obyvatele se pro vý</w:t>
      </w:r>
      <w:r w:rsidR="00E97B78">
        <w:rPr>
          <w:rFonts w:ascii="Arial" w:hAnsi="Arial" w:cs="Arial"/>
          <w:color w:val="000000"/>
          <w:sz w:val="24"/>
          <w:szCs w:val="24"/>
        </w:rPr>
        <w:t>počet uvažuje 35 m</w:t>
      </w:r>
      <w:r w:rsidR="00E97B78" w:rsidRPr="00DC18B3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="00E97B78">
        <w:rPr>
          <w:rFonts w:ascii="Arial" w:hAnsi="Arial" w:cs="Arial"/>
          <w:color w:val="000000"/>
          <w:sz w:val="24"/>
          <w:szCs w:val="24"/>
        </w:rPr>
        <w:t xml:space="preserve">/rok </w:t>
      </w:r>
      <w:r w:rsidR="00B1251E">
        <w:rPr>
          <w:rFonts w:ascii="Arial" w:hAnsi="Arial" w:cs="Arial"/>
          <w:color w:val="000000"/>
          <w:sz w:val="24"/>
          <w:szCs w:val="24"/>
        </w:rPr>
        <w:t>l</w:t>
      </w:r>
      <w:r w:rsidR="00E97B78">
        <w:rPr>
          <w:rFonts w:ascii="Arial" w:hAnsi="Arial" w:cs="Arial"/>
          <w:color w:val="000000"/>
          <w:sz w:val="24"/>
          <w:szCs w:val="24"/>
        </w:rPr>
        <w:t>/</w:t>
      </w:r>
      <w:r w:rsidR="00B1251E">
        <w:rPr>
          <w:rFonts w:ascii="Arial" w:hAnsi="Arial" w:cs="Arial"/>
          <w:color w:val="000000"/>
          <w:sz w:val="24"/>
          <w:szCs w:val="24"/>
        </w:rPr>
        <w:t>EO</w:t>
      </w:r>
      <w:r w:rsidR="00E97B78">
        <w:rPr>
          <w:rFonts w:ascii="Arial" w:hAnsi="Arial" w:cs="Arial"/>
          <w:color w:val="000000"/>
          <w:sz w:val="24"/>
          <w:szCs w:val="24"/>
        </w:rPr>
        <w:t>/</w:t>
      </w:r>
      <w:r w:rsidR="00B1251E">
        <w:rPr>
          <w:rFonts w:ascii="Arial" w:hAnsi="Arial" w:cs="Arial"/>
          <w:color w:val="000000"/>
          <w:sz w:val="24"/>
          <w:szCs w:val="24"/>
        </w:rPr>
        <w:t>d.</w:t>
      </w:r>
      <w:r w:rsidR="009970B5">
        <w:rPr>
          <w:rFonts w:ascii="Arial" w:hAnsi="Arial" w:cs="Arial"/>
          <w:color w:val="000000"/>
          <w:sz w:val="24"/>
          <w:szCs w:val="24"/>
        </w:rPr>
        <w:t xml:space="preserve"> Tato hodnota bude použita pro stanovení odváděného množství do kanalizace, které bude smluvně podchyceno</w:t>
      </w:r>
      <w:r w:rsidR="00B1251E">
        <w:rPr>
          <w:rFonts w:ascii="Arial" w:hAnsi="Arial" w:cs="Arial"/>
          <w:color w:val="000000"/>
          <w:sz w:val="24"/>
          <w:szCs w:val="24"/>
        </w:rPr>
        <w:t>.</w:t>
      </w:r>
    </w:p>
    <w:p w14:paraId="5E3D1BD3" w14:textId="7D8C8383" w:rsidR="00B1251E" w:rsidRDefault="00D60262" w:rsidP="00B1251E">
      <w:pPr>
        <w:widowControl w:val="0"/>
        <w:autoSpaceDE w:val="0"/>
        <w:autoSpaceDN w:val="0"/>
        <w:adjustRightInd w:val="0"/>
        <w:spacing w:before="131" w:after="0" w:line="210" w:lineRule="auto"/>
        <w:ind w:left="708" w:hanging="7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 vypouštění do </w:t>
      </w:r>
      <w:r w:rsidR="00ED03B3">
        <w:rPr>
          <w:rFonts w:ascii="Arial" w:hAnsi="Arial" w:cs="Arial"/>
          <w:sz w:val="24"/>
          <w:szCs w:val="24"/>
        </w:rPr>
        <w:t xml:space="preserve">veřejné </w:t>
      </w:r>
      <w:r>
        <w:rPr>
          <w:rFonts w:ascii="Arial" w:hAnsi="Arial" w:cs="Arial"/>
          <w:sz w:val="24"/>
          <w:szCs w:val="24"/>
        </w:rPr>
        <w:t xml:space="preserve">kanalizace jsou </w:t>
      </w:r>
      <w:r w:rsidR="00ED03B3">
        <w:rPr>
          <w:rFonts w:ascii="Arial" w:hAnsi="Arial" w:cs="Arial"/>
          <w:sz w:val="24"/>
          <w:szCs w:val="24"/>
        </w:rPr>
        <w:t>stanoveny tyto limitní hodnoty:</w:t>
      </w:r>
    </w:p>
    <w:p w14:paraId="129E2577" w14:textId="77777777" w:rsidR="00AE2C0C" w:rsidRDefault="00AE2C0C" w:rsidP="00B1251E">
      <w:pPr>
        <w:widowControl w:val="0"/>
        <w:autoSpaceDE w:val="0"/>
        <w:autoSpaceDN w:val="0"/>
        <w:adjustRightInd w:val="0"/>
        <w:spacing w:before="131" w:after="0" w:line="210" w:lineRule="auto"/>
        <w:ind w:left="708" w:hanging="707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560"/>
        <w:gridCol w:w="1417"/>
        <w:gridCol w:w="1326"/>
      </w:tblGrid>
      <w:tr w:rsidR="00AE2C0C" w14:paraId="2782BCB4" w14:textId="77777777" w:rsidTr="00AE2C0C">
        <w:trPr>
          <w:trHeight w:val="305"/>
        </w:trPr>
        <w:tc>
          <w:tcPr>
            <w:tcW w:w="35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F61330" w14:textId="4A358508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Znečištění odpadních vod na odtoku z pozemku nemovitostí:</w:t>
            </w: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43747F8A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674D9CBC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C0C" w14:paraId="43496D37" w14:textId="77777777" w:rsidTr="00AE2C0C">
        <w:trPr>
          <w:trHeight w:val="262"/>
        </w:trPr>
        <w:tc>
          <w:tcPr>
            <w:tcW w:w="2713" w:type="pct"/>
            <w:tcBorders>
              <w:top w:val="nil"/>
              <w:left w:val="nil"/>
              <w:bottom w:val="nil"/>
              <w:right w:val="nil"/>
            </w:tcBorders>
          </w:tcPr>
          <w:p w14:paraId="5D8E0826" w14:textId="4CC7287D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dle </w:t>
            </w:r>
            <w:r w:rsidR="00C41E77">
              <w:rPr>
                <w:rFonts w:ascii="Arial" w:hAnsi="Arial" w:cs="Arial"/>
                <w:color w:val="000000"/>
                <w:sz w:val="20"/>
                <w:szCs w:val="20"/>
              </w:rPr>
              <w:t>rozhodnutí MM HK</w:t>
            </w:r>
          </w:p>
        </w:tc>
        <w:tc>
          <w:tcPr>
            <w:tcW w:w="829" w:type="pct"/>
            <w:tcBorders>
              <w:top w:val="nil"/>
              <w:left w:val="nil"/>
              <w:bottom w:val="nil"/>
              <w:right w:val="nil"/>
            </w:tcBorders>
          </w:tcPr>
          <w:p w14:paraId="2CDB93F0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nil"/>
              <w:right w:val="nil"/>
            </w:tcBorders>
          </w:tcPr>
          <w:p w14:paraId="7EC73ADF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</w:tcPr>
          <w:p w14:paraId="3C2A714D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E2C0C" w14:paraId="6FAEE3D1" w14:textId="77777777" w:rsidTr="00AE2C0C">
        <w:trPr>
          <w:trHeight w:val="247"/>
        </w:trPr>
        <w:tc>
          <w:tcPr>
            <w:tcW w:w="2713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2EFB370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paranetr</w:t>
            </w:r>
            <w:proofErr w:type="spellEnd"/>
          </w:p>
        </w:tc>
        <w:tc>
          <w:tcPr>
            <w:tcW w:w="8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3D56F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BSK5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E602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CHSK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Cr</w:t>
            </w:r>
            <w:proofErr w:type="spellEnd"/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8796BE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NL</w:t>
            </w:r>
          </w:p>
        </w:tc>
      </w:tr>
      <w:tr w:rsidR="00AE2C0C" w14:paraId="47280D22" w14:textId="77777777" w:rsidTr="00AE2C0C">
        <w:trPr>
          <w:trHeight w:val="262"/>
        </w:trPr>
        <w:tc>
          <w:tcPr>
            <w:tcW w:w="271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366BF3D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C359CF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mg/l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591B16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mg/l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171005E" w14:textId="77777777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mg/l</w:t>
            </w:r>
          </w:p>
        </w:tc>
      </w:tr>
      <w:tr w:rsidR="00AE2C0C" w14:paraId="6FEC98D5" w14:textId="77777777" w:rsidTr="00AE2C0C">
        <w:trPr>
          <w:trHeight w:val="247"/>
        </w:trPr>
        <w:tc>
          <w:tcPr>
            <w:tcW w:w="271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14:paraId="668CBC46" w14:textId="5CD40EF9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Hodnoty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průměrné  "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p"</w:t>
            </w:r>
          </w:p>
        </w:tc>
        <w:tc>
          <w:tcPr>
            <w:tcW w:w="8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AAFD" w14:textId="0AE9BAB9" w:rsidR="00AE2C0C" w:rsidRDefault="007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E2C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F726C" w14:textId="41075B08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7347C2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549CB" w14:textId="7C570E6F" w:rsidR="00AE2C0C" w:rsidRDefault="007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AE2C0C" w14:paraId="65A8C079" w14:textId="77777777" w:rsidTr="00AE2C0C">
        <w:trPr>
          <w:trHeight w:val="262"/>
        </w:trPr>
        <w:tc>
          <w:tcPr>
            <w:tcW w:w="271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62B00409" w14:textId="170C05E0" w:rsidR="00AE2C0C" w:rsidRDefault="00AE2C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Hodnoty maximální "m"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97B366" w14:textId="600961DB" w:rsidR="00AE2C0C" w:rsidRDefault="007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AE2C0C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5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CA19A2" w14:textId="279D0F1C" w:rsidR="00AE2C0C" w:rsidRDefault="007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7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F4643EE" w14:textId="7375B172" w:rsidR="00AE2C0C" w:rsidRDefault="00734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</w:tr>
    </w:tbl>
    <w:p w14:paraId="420CCBBB" w14:textId="77777777" w:rsidR="00AE2C0C" w:rsidRDefault="00AE2C0C" w:rsidP="00B1251E">
      <w:pPr>
        <w:widowControl w:val="0"/>
        <w:autoSpaceDE w:val="0"/>
        <w:autoSpaceDN w:val="0"/>
        <w:adjustRightInd w:val="0"/>
        <w:spacing w:before="131" w:after="0" w:line="210" w:lineRule="auto"/>
        <w:ind w:left="708" w:hanging="707"/>
        <w:rPr>
          <w:rFonts w:ascii="Arial" w:hAnsi="Arial" w:cs="Arial"/>
          <w:sz w:val="24"/>
          <w:szCs w:val="24"/>
        </w:rPr>
      </w:pPr>
    </w:p>
    <w:p w14:paraId="379865B1" w14:textId="77777777" w:rsidR="00DC18B3" w:rsidRDefault="00DC18B3" w:rsidP="00104155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color w:val="365F91"/>
          <w:sz w:val="24"/>
          <w:szCs w:val="24"/>
        </w:rPr>
      </w:pPr>
    </w:p>
    <w:p w14:paraId="59805AAB" w14:textId="4F598036" w:rsidR="00104155" w:rsidRDefault="00E41EBF" w:rsidP="00104155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5</w:t>
      </w:r>
      <w:r w:rsidR="00104155">
        <w:rPr>
          <w:rFonts w:ascii="Arial" w:hAnsi="Arial" w:cs="Arial"/>
          <w:b/>
          <w:bCs/>
          <w:color w:val="365F91"/>
          <w:sz w:val="24"/>
          <w:szCs w:val="24"/>
        </w:rPr>
        <w:t>. SEZNAM LÁTEK, KTERÉ NEJSOU ODPADNÍMI VODAMI</w:t>
      </w:r>
    </w:p>
    <w:p w14:paraId="5E7F5556" w14:textId="15705819" w:rsidR="00104155" w:rsidRDefault="00104155" w:rsidP="0061760D">
      <w:pPr>
        <w:widowControl w:val="0"/>
        <w:autoSpaceDE w:val="0"/>
        <w:autoSpaceDN w:val="0"/>
        <w:adjustRightInd w:val="0"/>
        <w:spacing w:before="13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Do kanalizace pro veřejnou potřebu nesmí vniknout následující látky podle</w:t>
      </w:r>
      <w:r w:rsidR="006176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novely vodního zákona č. 113/2018 Sb., kterou se mění zákon č. 254/2001 Sb., o vodách a o změně některých zákonů (vodní zákon), ve znění pozdějších předpisů, které ve smyslu tohoto zákona nejsou odpadními vodami, pokud nejsou součástí odpadních vod v rozsahu </w:t>
      </w:r>
      <w:r>
        <w:rPr>
          <w:rFonts w:ascii="Arial" w:hAnsi="Arial" w:cs="Arial"/>
          <w:color w:val="000000"/>
          <w:sz w:val="24"/>
          <w:szCs w:val="24"/>
        </w:rPr>
        <w:lastRenderedPageBreak/>
        <w:t>povoleného nakládání s vodami:</w:t>
      </w:r>
    </w:p>
    <w:p w14:paraId="55F9B023" w14:textId="34DB7E5B" w:rsidR="00104155" w:rsidRDefault="00E41EBF" w:rsidP="00104155">
      <w:pPr>
        <w:widowControl w:val="0"/>
        <w:autoSpaceDE w:val="0"/>
        <w:autoSpaceDN w:val="0"/>
        <w:adjustRightInd w:val="0"/>
        <w:spacing w:before="13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5</w:t>
      </w:r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.1. Zvlášť nebezpečné a nebezpečné látky:</w:t>
      </w:r>
    </w:p>
    <w:p w14:paraId="66E71E22" w14:textId="77777777" w:rsidR="00104155" w:rsidRDefault="00104155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organohalogenové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sloučeniny a látky, které mohou tvořit takové sloučeniny</w:t>
      </w:r>
    </w:p>
    <w:p w14:paraId="4B7BDC03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 vodním prostředí,</w:t>
      </w:r>
    </w:p>
    <w:p w14:paraId="69B43AE0" w14:textId="77777777" w:rsidR="00104155" w:rsidRDefault="00104155" w:rsidP="00104155">
      <w:pPr>
        <w:widowControl w:val="0"/>
        <w:autoSpaceDE w:val="0"/>
        <w:autoSpaceDN w:val="0"/>
        <w:adjustRightInd w:val="0"/>
        <w:spacing w:before="101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organofosforové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sloučeniny,</w:t>
      </w:r>
    </w:p>
    <w:p w14:paraId="424390C5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organocínové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sloučeniny,</w:t>
      </w:r>
    </w:p>
    <w:p w14:paraId="3515B6E6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z w:val="24"/>
          <w:szCs w:val="24"/>
        </w:rPr>
        <w:t xml:space="preserve"> látky nebo produkty jejich rozkladu, u kterých byly prokázány karcinogenní</w:t>
      </w:r>
    </w:p>
    <w:p w14:paraId="1D166D86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316" w:lineRule="auto"/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nebo mutagenní vlastnosti, které mohou ovlivnit produkci steroidů, štítnou žlázu, rozmnožování nebo jiné endokrinní funkce ve vodním prostředí nebo zprostředkovaně přes vodní prostředí,</w:t>
      </w:r>
    </w:p>
    <w:p w14:paraId="00746A9A" w14:textId="77777777" w:rsidR="00104155" w:rsidRDefault="00104155" w:rsidP="00104155">
      <w:pPr>
        <w:widowControl w:val="0"/>
        <w:autoSpaceDE w:val="0"/>
        <w:autoSpaceDN w:val="0"/>
        <w:adjustRightInd w:val="0"/>
        <w:spacing w:before="14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z w:val="24"/>
          <w:szCs w:val="24"/>
        </w:rPr>
        <w:t xml:space="preserve"> rtuť a její sloučeniny,</w:t>
      </w:r>
    </w:p>
    <w:p w14:paraId="0D2A3CE9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z w:val="24"/>
          <w:szCs w:val="24"/>
        </w:rPr>
        <w:t xml:space="preserve"> kadmium a jeho sloučeniny</w:t>
      </w:r>
    </w:p>
    <w:p w14:paraId="286F7B82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</w:t>
      </w:r>
      <w:r>
        <w:rPr>
          <w:rFonts w:ascii="Arial" w:hAnsi="Arial" w:cs="Arial"/>
          <w:color w:val="000000"/>
          <w:sz w:val="24"/>
          <w:szCs w:val="24"/>
        </w:rPr>
        <w:t xml:space="preserve"> persistentní minerální oleje a uhlovodíky ropného původu</w:t>
      </w:r>
    </w:p>
    <w:p w14:paraId="57E1E66E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h)</w:t>
      </w:r>
      <w:r>
        <w:rPr>
          <w:rFonts w:ascii="Arial" w:hAnsi="Arial" w:cs="Arial"/>
          <w:color w:val="000000"/>
          <w:sz w:val="24"/>
          <w:szCs w:val="24"/>
        </w:rPr>
        <w:t xml:space="preserve"> persistentní syntetické látky, které se mohou vznášet, zůstávat v suspenzi</w:t>
      </w:r>
    </w:p>
    <w:p w14:paraId="1051F500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nebo klesnout ke dnu a které mohou zasahovat do jakéhokoliv užívání vod.</w:t>
      </w:r>
    </w:p>
    <w:p w14:paraId="3330B381" w14:textId="77777777" w:rsidR="00104155" w:rsidRDefault="00104155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Jednotlivé zvlášť nebezpečné látky jsou uvedeny pod označením zvlášť</w:t>
      </w:r>
    </w:p>
    <w:p w14:paraId="6E631FAC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316" w:lineRule="auto"/>
        <w:ind w:right="13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nebezpečné látky nebo prioritní nebezpečné látky v nařízení vlády vydaném podle § 39 odst. 3 (tj. příloha č. 6 k nařízení vlády č. 401/2015 Sb.), ostatní látky náležející do uvedených skupin, ale v nařízení vlády neoznačené jako zvlášť nebezpečné látky nebo prioritní nebezpečné látky, se považují za nebezpečné látky.</w:t>
      </w:r>
    </w:p>
    <w:p w14:paraId="6BC2F215" w14:textId="6D846667" w:rsidR="00104155" w:rsidRDefault="00E41EBF" w:rsidP="00104155">
      <w:pPr>
        <w:widowControl w:val="0"/>
        <w:autoSpaceDE w:val="0"/>
        <w:autoSpaceDN w:val="0"/>
        <w:adjustRightInd w:val="0"/>
        <w:spacing w:before="13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4F81BD"/>
          <w:sz w:val="24"/>
          <w:szCs w:val="24"/>
          <w:u w:val="single"/>
        </w:rPr>
        <w:t>5</w:t>
      </w:r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  <w:u w:val="single"/>
        </w:rPr>
        <w:t>.2. Nebezpečné látky:</w:t>
      </w:r>
    </w:p>
    <w:p w14:paraId="30CDFF59" w14:textId="1164ED1E" w:rsidR="00104155" w:rsidRDefault="00104155" w:rsidP="0030225B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 metaloidy, kovy a jejich sloučeniny:</w:t>
      </w:r>
      <w:r w:rsidR="00C458FD">
        <w:rPr>
          <w:rFonts w:ascii="Arial" w:hAnsi="Arial" w:cs="Arial"/>
          <w:color w:val="000000"/>
          <w:sz w:val="24"/>
          <w:szCs w:val="24"/>
        </w:rPr>
        <w:t xml:space="preserve"> zinek, měď, nikl, chrom, olovo, selen, arzen, antimon, </w:t>
      </w:r>
      <w:r w:rsidR="00C44673">
        <w:rPr>
          <w:rFonts w:ascii="Arial" w:hAnsi="Arial" w:cs="Arial"/>
          <w:color w:val="000000"/>
          <w:sz w:val="24"/>
          <w:szCs w:val="24"/>
        </w:rPr>
        <w:t>molybden, titan, cín, baryum, beryllium, bor, uran, vanad, kobalt, thalium, telur, stříbro</w:t>
      </w:r>
    </w:p>
    <w:p w14:paraId="353EE266" w14:textId="77777777" w:rsidR="00104155" w:rsidRDefault="00104155" w:rsidP="0030225B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biocidy a jejich deriváty, neuvedené v seznamu zvl. nebezpečných látek</w:t>
      </w:r>
    </w:p>
    <w:p w14:paraId="488022AB" w14:textId="77777777" w:rsidR="00104155" w:rsidRDefault="00104155" w:rsidP="0030225B">
      <w:pPr>
        <w:widowControl w:val="0"/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z w:val="24"/>
          <w:szCs w:val="24"/>
        </w:rPr>
        <w:t xml:space="preserve"> látky, které mají škodlivý účinek na chuť nebo vůni produktů pro lidskou</w:t>
      </w:r>
    </w:p>
    <w:p w14:paraId="76BEDC20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315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spotřebu pocházejících z vodního prostředí, a sloučeniny mající schopnost zvýšit obsah těchto látek ve vodách,</w:t>
      </w:r>
    </w:p>
    <w:p w14:paraId="130FA7F2" w14:textId="77777777" w:rsidR="00104155" w:rsidRDefault="00104155" w:rsidP="00104155">
      <w:pPr>
        <w:widowControl w:val="0"/>
        <w:autoSpaceDE w:val="0"/>
        <w:autoSpaceDN w:val="0"/>
        <w:adjustRightInd w:val="0"/>
        <w:spacing w:before="17" w:after="0" w:line="316" w:lineRule="auto"/>
        <w:ind w:right="6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z w:val="24"/>
          <w:szCs w:val="24"/>
        </w:rPr>
        <w:t xml:space="preserve"> toxické nebo persistentní organické sloučeniny křemíku a látky, které mohou zvýšit obsah těchto sloučenin ve vodách, vyjma těch, jež jsou biologicky neškodné nebo se rychle přeměňují ve vodě na neškodné látky,</w:t>
      </w:r>
    </w:p>
    <w:p w14:paraId="5AAAAD2E" w14:textId="77777777" w:rsidR="00104155" w:rsidRDefault="00104155" w:rsidP="00104155">
      <w:pPr>
        <w:widowControl w:val="0"/>
        <w:autoSpaceDE w:val="0"/>
        <w:autoSpaceDN w:val="0"/>
        <w:adjustRightInd w:val="0"/>
        <w:spacing w:before="14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z w:val="24"/>
          <w:szCs w:val="24"/>
        </w:rPr>
        <w:t xml:space="preserve"> elementární fosfor nebo anorganické sloučeniny fosforu,</w:t>
      </w:r>
    </w:p>
    <w:p w14:paraId="60C29560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z w:val="24"/>
          <w:szCs w:val="24"/>
        </w:rPr>
        <w:t xml:space="preserve"> nepersistentní minerální oleje a nepersistentní uhlovodíky ropného původu</w:t>
      </w:r>
    </w:p>
    <w:p w14:paraId="23E971A6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317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(brzdové kapaliny, motorové, převodové, hydraulické a mazací oleje, izolační a tepelné oleje, oleje z lodního dna, ostatní emulze),</w:t>
      </w:r>
    </w:p>
    <w:p w14:paraId="4DB9A4C0" w14:textId="77777777" w:rsidR="00104155" w:rsidRDefault="00104155" w:rsidP="00104155">
      <w:pPr>
        <w:widowControl w:val="0"/>
        <w:autoSpaceDE w:val="0"/>
        <w:autoSpaceDN w:val="0"/>
        <w:adjustRightInd w:val="0"/>
        <w:spacing w:before="13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g)</w:t>
      </w:r>
      <w:r>
        <w:rPr>
          <w:rFonts w:ascii="Arial" w:hAnsi="Arial" w:cs="Arial"/>
          <w:color w:val="000000"/>
          <w:sz w:val="24"/>
          <w:szCs w:val="24"/>
        </w:rPr>
        <w:t xml:space="preserve"> fluoridy,</w:t>
      </w:r>
    </w:p>
    <w:p w14:paraId="65F24379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h)</w:t>
      </w:r>
      <w:r>
        <w:rPr>
          <w:rFonts w:ascii="Arial" w:hAnsi="Arial" w:cs="Arial"/>
          <w:color w:val="000000"/>
          <w:sz w:val="24"/>
          <w:szCs w:val="24"/>
        </w:rPr>
        <w:t xml:space="preserve"> látky, které mají nepříznivý účinek na kyslíkovou rovnováhu, zejména</w:t>
      </w:r>
    </w:p>
    <w:p w14:paraId="1A135E1D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amonné soli a dusitany,</w:t>
      </w:r>
    </w:p>
    <w:p w14:paraId="740E3A40" w14:textId="77777777" w:rsidR="00104155" w:rsidRDefault="00104155" w:rsidP="00104155">
      <w:pPr>
        <w:widowControl w:val="0"/>
        <w:autoSpaceDE w:val="0"/>
        <w:autoSpaceDN w:val="0"/>
        <w:adjustRightInd w:val="0"/>
        <w:spacing w:before="101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z w:val="24"/>
          <w:szCs w:val="24"/>
        </w:rPr>
        <w:t xml:space="preserve"> kyanidy,</w:t>
      </w:r>
    </w:p>
    <w:p w14:paraId="60DDA089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sedimentovatelné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tuhé látky, které mají nepříznivý účinek na dobrý stav</w:t>
      </w:r>
    </w:p>
    <w:p w14:paraId="31648834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povrchových vod.</w:t>
      </w:r>
    </w:p>
    <w:p w14:paraId="78CA03F6" w14:textId="7EA60303" w:rsidR="00104155" w:rsidRDefault="00E41EBF" w:rsidP="0010415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5</w:t>
      </w:r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.3. Další látky, které nesmí vniknout do stokové sítě:</w:t>
      </w:r>
    </w:p>
    <w:p w14:paraId="7906E2BC" w14:textId="77777777" w:rsidR="00104155" w:rsidRDefault="00104155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z w:val="24"/>
          <w:szCs w:val="24"/>
        </w:rPr>
        <w:t xml:space="preserve"> látky radioaktivní</w:t>
      </w:r>
    </w:p>
    <w:p w14:paraId="18353591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z w:val="24"/>
          <w:szCs w:val="24"/>
        </w:rPr>
        <w:t xml:space="preserve"> látky infekční a látky vykazující teratogenní vlastnosti ve vodním prostředí,</w:t>
      </w:r>
    </w:p>
    <w:p w14:paraId="4C54CB79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nebo jeho vlivem</w:t>
      </w:r>
    </w:p>
    <w:p w14:paraId="6C0ECBF4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z w:val="24"/>
          <w:szCs w:val="24"/>
        </w:rPr>
        <w:t xml:space="preserve"> jedy</w:t>
      </w:r>
    </w:p>
    <w:p w14:paraId="0EB3382B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z w:val="24"/>
          <w:szCs w:val="24"/>
        </w:rPr>
        <w:t xml:space="preserve"> žíraviny</w:t>
      </w:r>
    </w:p>
    <w:p w14:paraId="0C7E8C16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z w:val="24"/>
          <w:szCs w:val="24"/>
        </w:rPr>
        <w:t xml:space="preserve"> kyselé, anebo alkalické roztoky</w:t>
      </w:r>
    </w:p>
    <w:p w14:paraId="0129F4A4" w14:textId="24282F74" w:rsidR="00104155" w:rsidRDefault="001F60F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1041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4155">
        <w:rPr>
          <w:rFonts w:ascii="Arial" w:hAnsi="Arial" w:cs="Arial"/>
          <w:color w:val="000000"/>
          <w:sz w:val="24"/>
          <w:szCs w:val="24"/>
        </w:rPr>
        <w:t xml:space="preserve"> omamné látky</w:t>
      </w:r>
    </w:p>
    <w:p w14:paraId="3FFC1C6B" w14:textId="0C393E05" w:rsidR="001F60F5" w:rsidRDefault="001F60F5" w:rsidP="001F60F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041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4155">
        <w:rPr>
          <w:rFonts w:ascii="Arial" w:hAnsi="Arial" w:cs="Arial"/>
          <w:color w:val="000000"/>
          <w:sz w:val="24"/>
          <w:szCs w:val="24"/>
        </w:rPr>
        <w:t xml:space="preserve"> biologicky nerozložitelné tenzidy </w:t>
      </w:r>
    </w:p>
    <w:p w14:paraId="27808642" w14:textId="0E7664E2" w:rsidR="00104155" w:rsidRDefault="001F60F5" w:rsidP="001F60F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</w:t>
      </w:r>
      <w:r w:rsidR="001041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4155">
        <w:rPr>
          <w:rFonts w:ascii="Arial" w:hAnsi="Arial" w:cs="Arial"/>
          <w:color w:val="000000"/>
          <w:sz w:val="24"/>
          <w:szCs w:val="24"/>
        </w:rPr>
        <w:t xml:space="preserve">  látky působící změnu barvy vody</w:t>
      </w:r>
    </w:p>
    <w:p w14:paraId="32E3E7A4" w14:textId="448CE2BB" w:rsidR="00104155" w:rsidRDefault="001F60F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041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4155">
        <w:rPr>
          <w:rFonts w:ascii="Arial" w:hAnsi="Arial" w:cs="Arial"/>
          <w:color w:val="000000"/>
          <w:sz w:val="24"/>
          <w:szCs w:val="24"/>
        </w:rPr>
        <w:t xml:space="preserve"> odpadní kapalné látky z fotografického průmyslu (koncentrovaný roztok</w:t>
      </w:r>
    </w:p>
    <w:p w14:paraId="6C3A5F3C" w14:textId="77777777" w:rsidR="00104155" w:rsidRDefault="00104155" w:rsidP="00104155">
      <w:pPr>
        <w:widowControl w:val="0"/>
        <w:autoSpaceDE w:val="0"/>
        <w:autoSpaceDN w:val="0"/>
        <w:adjustRightInd w:val="0"/>
        <w:spacing w:before="97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vývojek, aktivátorů, ustalovačů a ostatních roztoků s obsahem stříbra)</w:t>
      </w:r>
    </w:p>
    <w:p w14:paraId="166466C7" w14:textId="7B4A8CFB" w:rsidR="00104155" w:rsidRDefault="001F60F5" w:rsidP="00104155">
      <w:pPr>
        <w:widowControl w:val="0"/>
        <w:autoSpaceDE w:val="0"/>
        <w:autoSpaceDN w:val="0"/>
        <w:adjustRightInd w:val="0"/>
        <w:spacing w:before="101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="001041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4155">
        <w:rPr>
          <w:rFonts w:ascii="Arial" w:hAnsi="Arial" w:cs="Arial"/>
          <w:color w:val="000000"/>
          <w:sz w:val="24"/>
          <w:szCs w:val="24"/>
        </w:rPr>
        <w:t xml:space="preserve"> kaly z čistících zařízení odpadních vod</w:t>
      </w:r>
    </w:p>
    <w:p w14:paraId="24C79C03" w14:textId="4A26A2EB" w:rsidR="00104155" w:rsidRDefault="001F60F5" w:rsidP="00104155">
      <w:pPr>
        <w:widowControl w:val="0"/>
        <w:autoSpaceDE w:val="0"/>
        <w:autoSpaceDN w:val="0"/>
        <w:adjustRightInd w:val="0"/>
        <w:spacing w:before="97"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10415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104155">
        <w:rPr>
          <w:rFonts w:ascii="Arial" w:hAnsi="Arial" w:cs="Arial"/>
          <w:color w:val="000000"/>
          <w:sz w:val="24"/>
          <w:szCs w:val="24"/>
        </w:rPr>
        <w:t xml:space="preserve"> látky narušující materiál stokových sítí nebo technologii čištění odpadních</w:t>
      </w:r>
    </w:p>
    <w:p w14:paraId="18B8F004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vod</w:t>
      </w:r>
    </w:p>
    <w:p w14:paraId="136BCF00" w14:textId="71ED8FD8" w:rsidR="00104155" w:rsidRDefault="00104155" w:rsidP="00104155">
      <w:pPr>
        <w:widowControl w:val="0"/>
        <w:autoSpaceDE w:val="0"/>
        <w:autoSpaceDN w:val="0"/>
        <w:adjustRightInd w:val="0"/>
        <w:spacing w:before="221" w:after="0" w:line="316" w:lineRule="auto"/>
        <w:ind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Každý, kdo zachází</w:t>
      </w:r>
      <w:r>
        <w:rPr>
          <w:rFonts w:ascii="Arial" w:hAnsi="Arial" w:cs="Arial"/>
          <w:color w:val="000000"/>
          <w:sz w:val="24"/>
          <w:szCs w:val="24"/>
        </w:rPr>
        <w:t xml:space="preserve"> se zvlášť nebezpečnými látkami nebo nebezpečnými látkami nebo kdo zachází se závadnými látkami ve větším rozsahu nebo kdy zacházení s nimi je spojeno se zvýšeným nebezpečím, je povinen dodržovat § 39 odst. 4, písm. a) až f) zákona č. 254/2001 Sb., o vodách a o změně některých zákonů (vodní zákon) v platném znění, zejména učinit odpovídající opatření, aby tyto látky nevnikly do povrchových nebo podzemních vod nebo do kanalizací, které netvoří součást technologického vybavení výrobního zařízení.</w:t>
      </w:r>
    </w:p>
    <w:p w14:paraId="29F0F949" w14:textId="77777777" w:rsidR="00104155" w:rsidRDefault="00104155" w:rsidP="00104155">
      <w:pPr>
        <w:widowControl w:val="0"/>
        <w:autoSpaceDE w:val="0"/>
        <w:autoSpaceDN w:val="0"/>
        <w:adjustRightInd w:val="0"/>
        <w:spacing w:before="134" w:after="0" w:line="316" w:lineRule="auto"/>
        <w:ind w:right="69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Opatření pro zacházení se zvlášť nebezpečnými látkami, prioritními nebezpečnými látkami nebo nebezpečnými látkami se přiměřeně vztahují i na použité obaly závadných látek.</w:t>
      </w:r>
    </w:p>
    <w:p w14:paraId="116C8E27" w14:textId="0C962E03" w:rsidR="00104155" w:rsidRDefault="00104155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2F6D117E" w14:textId="2A5D1F46" w:rsidR="00104155" w:rsidRDefault="00E41EBF" w:rsidP="00104155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6</w:t>
      </w:r>
      <w:r w:rsidR="00104155">
        <w:rPr>
          <w:rFonts w:ascii="Arial" w:hAnsi="Arial" w:cs="Arial"/>
          <w:b/>
          <w:bCs/>
          <w:color w:val="365F91"/>
          <w:sz w:val="24"/>
          <w:szCs w:val="24"/>
        </w:rPr>
        <w:t>. HAVÁRIE</w:t>
      </w:r>
    </w:p>
    <w:p w14:paraId="0644D4AF" w14:textId="0CFAC090" w:rsidR="00104155" w:rsidRDefault="00E41EBF" w:rsidP="00104155">
      <w:pPr>
        <w:widowControl w:val="0"/>
        <w:autoSpaceDE w:val="0"/>
        <w:autoSpaceDN w:val="0"/>
        <w:adjustRightInd w:val="0"/>
        <w:spacing w:before="212"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6</w:t>
      </w:r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.1.  Havarijní</w:t>
      </w:r>
      <w:proofErr w:type="gramEnd"/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situace</w:t>
      </w:r>
    </w:p>
    <w:p w14:paraId="19A0031C" w14:textId="77777777" w:rsidR="00104155" w:rsidRDefault="00104155" w:rsidP="00104155">
      <w:pPr>
        <w:widowControl w:val="0"/>
        <w:autoSpaceDE w:val="0"/>
        <w:autoSpaceDN w:val="0"/>
        <w:adjustRightInd w:val="0"/>
        <w:spacing w:before="130" w:after="0"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 havarijní situaci je nutno považovat:</w:t>
      </w:r>
    </w:p>
    <w:p w14:paraId="2AA4123B" w14:textId="6F049720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vniknutí látek uvedených v kapitole č. </w:t>
      </w:r>
      <w:r w:rsidR="00E41EBF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>. tohoto kanalizačního řádu do kanalizace,</w:t>
      </w:r>
    </w:p>
    <w:p w14:paraId="735C18BA" w14:textId="043035D2" w:rsidR="00104155" w:rsidRDefault="00104155" w:rsidP="00104155">
      <w:pPr>
        <w:widowControl w:val="0"/>
        <w:autoSpaceDE w:val="0"/>
        <w:autoSpaceDN w:val="0"/>
        <w:adjustRightInd w:val="0"/>
        <w:spacing w:before="101" w:after="0" w:line="240" w:lineRule="auto"/>
        <w:ind w:lef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havárie na stavební části stokové sítě,</w:t>
      </w:r>
    </w:p>
    <w:p w14:paraId="2F2D99B9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c) ucpávky na veřejných stokách nebo kanalizačních přípojkách,</w:t>
      </w:r>
    </w:p>
    <w:p w14:paraId="036F1551" w14:textId="77777777" w:rsidR="00104155" w:rsidRDefault="00104155" w:rsidP="00104155">
      <w:pPr>
        <w:widowControl w:val="0"/>
        <w:autoSpaceDE w:val="0"/>
        <w:autoSpaceDN w:val="0"/>
        <w:adjustRightInd w:val="0"/>
        <w:spacing w:before="101" w:after="0" w:line="240" w:lineRule="auto"/>
        <w:ind w:lef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d) překročení limitů kanalizačního řádu, které má za následek závažné ohrožení</w:t>
      </w:r>
    </w:p>
    <w:p w14:paraId="5791865D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kvality povrchových vod,</w:t>
      </w:r>
    </w:p>
    <w:p w14:paraId="559E823F" w14:textId="4FC3D0A1" w:rsidR="00104155" w:rsidRDefault="00B74EA7" w:rsidP="00104155">
      <w:pPr>
        <w:widowControl w:val="0"/>
        <w:autoSpaceDE w:val="0"/>
        <w:autoSpaceDN w:val="0"/>
        <w:adjustRightInd w:val="0"/>
        <w:spacing w:before="102" w:after="0" w:line="240" w:lineRule="auto"/>
        <w:ind w:left="6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</w:t>
      </w:r>
      <w:r w:rsidR="00104155">
        <w:rPr>
          <w:rFonts w:ascii="Arial" w:hAnsi="Arial" w:cs="Arial"/>
          <w:color w:val="000000"/>
          <w:sz w:val="24"/>
          <w:szCs w:val="24"/>
        </w:rPr>
        <w:t>) omezení kapacity stokového systému a následného vzdouvání hladiny</w:t>
      </w:r>
    </w:p>
    <w:p w14:paraId="3CF78181" w14:textId="77777777" w:rsidR="00104155" w:rsidRDefault="00104155" w:rsidP="00104155">
      <w:pPr>
        <w:widowControl w:val="0"/>
        <w:autoSpaceDE w:val="0"/>
        <w:autoSpaceDN w:val="0"/>
        <w:adjustRightInd w:val="0"/>
        <w:spacing w:before="99" w:after="0" w:line="240" w:lineRule="auto"/>
        <w:ind w:left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odpadních vod na terén.</w:t>
      </w:r>
    </w:p>
    <w:p w14:paraId="141B4B9E" w14:textId="5943B246" w:rsidR="00104155" w:rsidRDefault="00104155" w:rsidP="00104155">
      <w:pPr>
        <w:widowControl w:val="0"/>
        <w:autoSpaceDE w:val="0"/>
        <w:autoSpaceDN w:val="0"/>
        <w:adjustRightInd w:val="0"/>
        <w:spacing w:before="217" w:after="0" w:line="314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Ten, kdo způsobí, nebo zjistí havárii (nebo mimořádnou událost), je povinen tuto situaci </w:t>
      </w:r>
      <w:r>
        <w:rPr>
          <w:rFonts w:ascii="Arial" w:hAnsi="Arial" w:cs="Arial"/>
          <w:color w:val="000000"/>
          <w:u w:val="single"/>
        </w:rPr>
        <w:t>neprodleně</w:t>
      </w:r>
      <w:r>
        <w:rPr>
          <w:rFonts w:ascii="Arial" w:hAnsi="Arial" w:cs="Arial"/>
          <w:color w:val="000000"/>
        </w:rPr>
        <w:t xml:space="preserve"> nahlásit </w:t>
      </w:r>
      <w:r w:rsidR="003D5154">
        <w:rPr>
          <w:rFonts w:ascii="Arial" w:hAnsi="Arial" w:cs="Arial"/>
          <w:color w:val="000000"/>
        </w:rPr>
        <w:t>Hasičskému sboru ČR (případně policii ČR a správci povodí)</w:t>
      </w:r>
      <w:r w:rsidR="00B74EA7">
        <w:rPr>
          <w:rFonts w:ascii="Arial" w:hAnsi="Arial" w:cs="Arial"/>
          <w:color w:val="000000"/>
        </w:rPr>
        <w:t>.</w:t>
      </w:r>
    </w:p>
    <w:p w14:paraId="151B1188" w14:textId="507110B8" w:rsidR="003D5154" w:rsidRDefault="003D5154" w:rsidP="00104155">
      <w:pPr>
        <w:widowControl w:val="0"/>
        <w:autoSpaceDE w:val="0"/>
        <w:autoSpaceDN w:val="0"/>
        <w:adjustRightInd w:val="0"/>
        <w:spacing w:before="217" w:after="0" w:line="314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Vodoprávní úřad: Magistrát města HK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495 707 651, 725 644 273</w:t>
      </w:r>
    </w:p>
    <w:p w14:paraId="646EC7A2" w14:textId="1C737B7C" w:rsidR="003D5154" w:rsidRDefault="003D5154" w:rsidP="00104155">
      <w:pPr>
        <w:widowControl w:val="0"/>
        <w:autoSpaceDE w:val="0"/>
        <w:autoSpaceDN w:val="0"/>
        <w:adjustRightInd w:val="0"/>
        <w:spacing w:before="217" w:after="0" w:line="314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Česká inspekce životního prostředí Hradec Králové</w:t>
      </w:r>
      <w:r>
        <w:rPr>
          <w:rFonts w:ascii="Arial" w:hAnsi="Arial" w:cs="Arial"/>
          <w:color w:val="000000"/>
        </w:rPr>
        <w:tab/>
        <w:t>731 405 205</w:t>
      </w:r>
    </w:p>
    <w:p w14:paraId="6189C950" w14:textId="6CA34F83" w:rsidR="003D5154" w:rsidRDefault="003D5154" w:rsidP="00104155">
      <w:pPr>
        <w:widowControl w:val="0"/>
        <w:autoSpaceDE w:val="0"/>
        <w:autoSpaceDN w:val="0"/>
        <w:adjustRightInd w:val="0"/>
        <w:spacing w:before="217" w:after="0" w:line="314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Povodí Labe dispečink Hradec Králové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495 088 730</w:t>
      </w:r>
    </w:p>
    <w:p w14:paraId="2BCEFCCB" w14:textId="77777777" w:rsidR="003D5154" w:rsidRDefault="003D5154" w:rsidP="00104155">
      <w:pPr>
        <w:widowControl w:val="0"/>
        <w:autoSpaceDE w:val="0"/>
        <w:autoSpaceDN w:val="0"/>
        <w:adjustRightInd w:val="0"/>
        <w:spacing w:before="217" w:after="0" w:line="314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Policie ČR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158</w:t>
      </w:r>
    </w:p>
    <w:p w14:paraId="46590566" w14:textId="728E85CB" w:rsidR="003D5154" w:rsidRDefault="003D5154" w:rsidP="00104155">
      <w:pPr>
        <w:widowControl w:val="0"/>
        <w:autoSpaceDE w:val="0"/>
        <w:autoSpaceDN w:val="0"/>
        <w:adjustRightInd w:val="0"/>
        <w:spacing w:before="217" w:after="0" w:line="314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Hasičský sbor ČR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150</w:t>
      </w:r>
    </w:p>
    <w:p w14:paraId="15731D94" w14:textId="77777777" w:rsidR="006B6393" w:rsidRDefault="006B6393" w:rsidP="006B6393">
      <w:pPr>
        <w:widowControl w:val="0"/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color w:val="000000"/>
        </w:rPr>
      </w:pPr>
    </w:p>
    <w:p w14:paraId="1162E55D" w14:textId="2D21A303" w:rsidR="00485ADD" w:rsidRPr="006B6393" w:rsidRDefault="00485ADD" w:rsidP="006B6393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Poruchy, ohrožení provozu nebo havárie na kanalizaci se také hlásí na Obecní úřad Střezetice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6B6393">
        <w:rPr>
          <w:rFonts w:ascii="Arial" w:hAnsi="Arial" w:cs="Arial"/>
          <w:color w:val="000000"/>
        </w:rPr>
        <w:tab/>
      </w:r>
      <w:r w:rsidRPr="006B6393">
        <w:rPr>
          <w:rFonts w:ascii="Arial" w:hAnsi="Arial" w:cs="Arial"/>
        </w:rPr>
        <w:t>starosta obce</w:t>
      </w:r>
      <w:r w:rsidRPr="006B6393">
        <w:rPr>
          <w:rFonts w:ascii="Arial" w:hAnsi="Arial" w:cs="Arial"/>
          <w:color w:val="000000"/>
        </w:rPr>
        <w:tab/>
      </w:r>
      <w:r w:rsidRPr="006B6393">
        <w:rPr>
          <w:rFonts w:ascii="Arial" w:hAnsi="Arial" w:cs="Arial"/>
          <w:color w:val="000000"/>
        </w:rPr>
        <w:tab/>
      </w:r>
      <w:r w:rsidR="006B6393" w:rsidRPr="006B6393">
        <w:rPr>
          <w:rFonts w:ascii="Arial" w:hAnsi="Arial" w:cs="Arial"/>
          <w:color w:val="000000"/>
        </w:rPr>
        <w:tab/>
      </w:r>
      <w:r w:rsidRPr="006B6393">
        <w:rPr>
          <w:rFonts w:ascii="Arial" w:hAnsi="Arial" w:cs="Arial"/>
        </w:rPr>
        <w:t>725 489 909</w:t>
      </w:r>
    </w:p>
    <w:p w14:paraId="5FB0E4D8" w14:textId="41C8EFDA" w:rsidR="00485ADD" w:rsidRDefault="00485ADD" w:rsidP="006B6393">
      <w:pPr>
        <w:widowControl w:val="0"/>
        <w:autoSpaceDE w:val="0"/>
        <w:autoSpaceDN w:val="0"/>
        <w:adjustRightInd w:val="0"/>
        <w:spacing w:after="0" w:line="240" w:lineRule="auto"/>
        <w:ind w:left="2832" w:firstLine="709"/>
        <w:rPr>
          <w:rFonts w:ascii="Arial" w:hAnsi="Arial" w:cs="Arial"/>
          <w:sz w:val="24"/>
          <w:szCs w:val="24"/>
        </w:rPr>
      </w:pPr>
      <w:r w:rsidRPr="006B6393">
        <w:rPr>
          <w:rFonts w:ascii="Arial" w:hAnsi="Arial" w:cs="Arial"/>
        </w:rPr>
        <w:t>v úřední hodiny</w:t>
      </w:r>
      <w:r w:rsidRPr="006B6393">
        <w:rPr>
          <w:rFonts w:ascii="Arial" w:hAnsi="Arial" w:cs="Arial"/>
        </w:rPr>
        <w:tab/>
      </w:r>
      <w:r w:rsidRPr="006B6393">
        <w:rPr>
          <w:rFonts w:ascii="Arial" w:hAnsi="Arial" w:cs="Arial"/>
        </w:rPr>
        <w:tab/>
        <w:t>495 447 440</w:t>
      </w:r>
      <w:r w:rsidRPr="006B6393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14:paraId="429A37EA" w14:textId="315FED7E" w:rsidR="00104155" w:rsidRDefault="00104155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2D37D028" w14:textId="77777777" w:rsidR="00A524F9" w:rsidRDefault="00A524F9" w:rsidP="00104155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b/>
          <w:bCs/>
          <w:i/>
          <w:iCs/>
          <w:color w:val="4F81BD"/>
          <w:sz w:val="24"/>
          <w:szCs w:val="24"/>
        </w:rPr>
      </w:pPr>
    </w:p>
    <w:p w14:paraId="2B2BC35C" w14:textId="10FF4CF3" w:rsidR="00104155" w:rsidRDefault="00E41EBF" w:rsidP="00104155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6</w:t>
      </w:r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>.2.  Odstraňování</w:t>
      </w:r>
      <w:proofErr w:type="gramEnd"/>
      <w:r w:rsidR="00104155">
        <w:rPr>
          <w:rFonts w:ascii="Arial" w:hAnsi="Arial" w:cs="Arial"/>
          <w:b/>
          <w:bCs/>
          <w:i/>
          <w:iCs/>
          <w:color w:val="4F81BD"/>
          <w:sz w:val="24"/>
          <w:szCs w:val="24"/>
        </w:rPr>
        <w:t xml:space="preserve"> havarijních situací</w:t>
      </w:r>
    </w:p>
    <w:p w14:paraId="48F25A31" w14:textId="77777777" w:rsidR="00104155" w:rsidRDefault="00104155" w:rsidP="00104155">
      <w:pPr>
        <w:widowControl w:val="0"/>
        <w:autoSpaceDE w:val="0"/>
        <w:autoSpaceDN w:val="0"/>
        <w:adjustRightInd w:val="0"/>
        <w:spacing w:before="130"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Původce havárie je povinen učinit veškerá opatření k odstranění příčiny i</w:t>
      </w:r>
    </w:p>
    <w:p w14:paraId="147AE55E" w14:textId="30F550DE" w:rsidR="00104155" w:rsidRDefault="00104155" w:rsidP="00104155">
      <w:pPr>
        <w:widowControl w:val="0"/>
        <w:autoSpaceDE w:val="0"/>
        <w:autoSpaceDN w:val="0"/>
        <w:adjustRightInd w:val="0"/>
        <w:spacing w:before="99" w:after="0" w:line="373" w:lineRule="auto"/>
        <w:ind w:righ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následků havárie. Není-li odstranění havárie v jeho silách, zajistí odstranění následků havárie u </w:t>
      </w:r>
      <w:r w:rsidR="00B74EA7">
        <w:rPr>
          <w:rFonts w:ascii="Arial" w:hAnsi="Arial" w:cs="Arial"/>
          <w:color w:val="000000"/>
          <w:sz w:val="24"/>
          <w:szCs w:val="24"/>
        </w:rPr>
        <w:t xml:space="preserve">provozovatele </w:t>
      </w:r>
      <w:proofErr w:type="gramStart"/>
      <w:r w:rsidR="00B74EA7">
        <w:rPr>
          <w:rFonts w:ascii="Arial" w:hAnsi="Arial" w:cs="Arial"/>
          <w:color w:val="000000"/>
          <w:sz w:val="24"/>
          <w:szCs w:val="24"/>
        </w:rPr>
        <w:t>kanalizace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to na náklady původce havárie. Původce havárie je právně odpovědný za znečištění kanalizace, případně i za znečištění recipientu, ke kterému došlo porušením tohoto Kanalizačního řádu, za což mu hrozí sankce (viz kap. </w:t>
      </w:r>
      <w:r w:rsidR="00B74EA7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tohoto Kanalizačního řádu).</w:t>
      </w:r>
    </w:p>
    <w:p w14:paraId="07D9C6D1" w14:textId="48ACFF17" w:rsidR="00720932" w:rsidRDefault="00720932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541C543E" w14:textId="1942B019" w:rsidR="00720932" w:rsidRDefault="00E41EBF" w:rsidP="0072093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7</w:t>
      </w:r>
      <w:r w:rsidR="00720932">
        <w:rPr>
          <w:rFonts w:ascii="Arial" w:hAnsi="Arial" w:cs="Arial"/>
          <w:b/>
          <w:bCs/>
          <w:color w:val="365F91"/>
          <w:sz w:val="24"/>
          <w:szCs w:val="24"/>
        </w:rPr>
        <w:t>.  SANKCE</w:t>
      </w:r>
    </w:p>
    <w:p w14:paraId="26B3F022" w14:textId="77777777" w:rsidR="00720932" w:rsidRDefault="00720932" w:rsidP="0072093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 případě, že:</w:t>
      </w:r>
    </w:p>
    <w:p w14:paraId="6010220A" w14:textId="77777777" w:rsidR="00720932" w:rsidRDefault="00720932" w:rsidP="00720932">
      <w:pPr>
        <w:widowControl w:val="0"/>
        <w:autoSpaceDE w:val="0"/>
        <w:autoSpaceDN w:val="0"/>
        <w:adjustRightInd w:val="0"/>
        <w:spacing w:before="99" w:after="0" w:line="240" w:lineRule="auto"/>
        <w:ind w:left="3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a) dojde k překročení limitů daných kanalizačním řádem,</w:t>
      </w:r>
    </w:p>
    <w:p w14:paraId="65F6CF3B" w14:textId="77777777" w:rsidR="00720932" w:rsidRDefault="00720932" w:rsidP="00720932">
      <w:pPr>
        <w:widowControl w:val="0"/>
        <w:autoSpaceDE w:val="0"/>
        <w:autoSpaceDN w:val="0"/>
        <w:adjustRightInd w:val="0"/>
        <w:spacing w:before="101" w:after="0" w:line="315" w:lineRule="auto"/>
        <w:ind w:left="708" w:hanging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b) bude zjištěno vniknutí látek do kanalizace, které nejsou odpadními vodami (kapitola 6),</w:t>
      </w:r>
    </w:p>
    <w:p w14:paraId="4878FAAD" w14:textId="71641E96" w:rsidR="00720932" w:rsidRDefault="00720932" w:rsidP="00720932">
      <w:pPr>
        <w:widowControl w:val="0"/>
        <w:autoSpaceDE w:val="0"/>
        <w:autoSpaceDN w:val="0"/>
        <w:adjustRightInd w:val="0"/>
        <w:spacing w:before="18" w:after="0" w:line="315" w:lineRule="auto"/>
        <w:ind w:left="708" w:hanging="35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dojde k porušení ostatních povinností vyplývajících z Kanalizačního řádu </w:t>
      </w:r>
    </w:p>
    <w:p w14:paraId="64359C6E" w14:textId="77777777" w:rsidR="00720932" w:rsidRDefault="00720932" w:rsidP="00720932">
      <w:pPr>
        <w:widowControl w:val="0"/>
        <w:autoSpaceDE w:val="0"/>
        <w:autoSpaceDN w:val="0"/>
        <w:adjustRightInd w:val="0"/>
        <w:spacing w:before="137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vystavuje se producent nebezpečí postihu:</w:t>
      </w:r>
    </w:p>
    <w:p w14:paraId="2FC2F3EB" w14:textId="77777777" w:rsidR="00720932" w:rsidRDefault="00720932" w:rsidP="00104155">
      <w:pPr>
        <w:widowControl w:val="0"/>
        <w:autoSpaceDE w:val="0"/>
        <w:autoSpaceDN w:val="0"/>
        <w:adjustRightInd w:val="0"/>
        <w:spacing w:before="221" w:after="0" w:line="240" w:lineRule="auto"/>
        <w:ind w:left="708"/>
        <w:rPr>
          <w:rFonts w:ascii="Arial" w:hAnsi="Arial" w:cs="Arial"/>
          <w:sz w:val="24"/>
          <w:szCs w:val="24"/>
        </w:rPr>
      </w:pPr>
    </w:p>
    <w:p w14:paraId="39F1B6C8" w14:textId="77777777" w:rsidR="00720932" w:rsidRDefault="00720932" w:rsidP="004E366D">
      <w:pPr>
        <w:widowControl w:val="0"/>
        <w:autoSpaceDE w:val="0"/>
        <w:autoSpaceDN w:val="0"/>
        <w:adjustRightInd w:val="0"/>
        <w:spacing w:before="1" w:after="0" w:line="316" w:lineRule="auto"/>
        <w:ind w:left="425" w:right="137" w:hanging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1. ze strany vodoprávního úřadu, kdy mu může být vyměřena pokuta podle zákona č. 254/2001 Sb. (vodního zákona), případně podle zákona č. 274/2001 Sb. (o vodovodech a kanalizacích),</w:t>
      </w:r>
    </w:p>
    <w:p w14:paraId="08FDEB07" w14:textId="3F1F0045" w:rsidR="00720932" w:rsidRDefault="00720932" w:rsidP="004E366D">
      <w:pPr>
        <w:widowControl w:val="0"/>
        <w:autoSpaceDE w:val="0"/>
        <w:autoSpaceDN w:val="0"/>
        <w:adjustRightInd w:val="0"/>
        <w:spacing w:before="14" w:after="0" w:line="317" w:lineRule="auto"/>
        <w:ind w:left="425" w:hanging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ze strany </w:t>
      </w:r>
      <w:r w:rsidR="009B4D62">
        <w:rPr>
          <w:rFonts w:ascii="Arial" w:hAnsi="Arial" w:cs="Arial"/>
          <w:color w:val="000000"/>
          <w:sz w:val="24"/>
          <w:szCs w:val="24"/>
        </w:rPr>
        <w:t>provozovatele kanalizace</w:t>
      </w:r>
      <w:r>
        <w:rPr>
          <w:rFonts w:ascii="Arial" w:hAnsi="Arial" w:cs="Arial"/>
          <w:color w:val="000000"/>
          <w:sz w:val="24"/>
          <w:szCs w:val="24"/>
        </w:rPr>
        <w:t xml:space="preserve"> a smluvních ujednání o odvádění odpadních vod kanalizací pro veřejnou potřebu,</w:t>
      </w:r>
    </w:p>
    <w:p w14:paraId="102E3341" w14:textId="2815B739" w:rsidR="00720932" w:rsidRDefault="00720932" w:rsidP="004E366D">
      <w:pPr>
        <w:widowControl w:val="0"/>
        <w:autoSpaceDE w:val="0"/>
        <w:autoSpaceDN w:val="0"/>
        <w:adjustRightInd w:val="0"/>
        <w:spacing w:before="13" w:after="0" w:line="317" w:lineRule="auto"/>
        <w:ind w:left="425" w:hanging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ze strany </w:t>
      </w:r>
      <w:r w:rsidR="004E366D">
        <w:rPr>
          <w:rFonts w:ascii="Arial" w:hAnsi="Arial" w:cs="Arial"/>
          <w:color w:val="000000"/>
          <w:sz w:val="24"/>
          <w:szCs w:val="24"/>
        </w:rPr>
        <w:t>provozovatele kanalizace</w:t>
      </w:r>
      <w:r>
        <w:rPr>
          <w:rFonts w:ascii="Arial" w:hAnsi="Arial" w:cs="Arial"/>
          <w:color w:val="000000"/>
          <w:sz w:val="24"/>
          <w:szCs w:val="24"/>
        </w:rPr>
        <w:t xml:space="preserve"> jako náhrady vzniklé ztráty/újmy správce dle zákona č. 274/2001 Sb. (o vodovodech a kanalizacích).</w:t>
      </w:r>
    </w:p>
    <w:p w14:paraId="4816A8C8" w14:textId="5770F192" w:rsidR="00B1251E" w:rsidRDefault="00B1251E"/>
    <w:p w14:paraId="6D16E972" w14:textId="423FBA87" w:rsidR="00720932" w:rsidRDefault="00E41EBF" w:rsidP="00720932">
      <w:pPr>
        <w:widowControl w:val="0"/>
        <w:autoSpaceDE w:val="0"/>
        <w:autoSpaceDN w:val="0"/>
        <w:adjustRightInd w:val="0"/>
        <w:spacing w:before="1" w:after="0" w:line="21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8</w:t>
      </w:r>
      <w:r w:rsidR="00720932">
        <w:rPr>
          <w:rFonts w:ascii="Arial" w:hAnsi="Arial" w:cs="Arial"/>
          <w:b/>
          <w:bCs/>
          <w:color w:val="365F91"/>
          <w:sz w:val="24"/>
          <w:szCs w:val="24"/>
        </w:rPr>
        <w:t>. KONTROLA DODRŽOVÁNÍ PODMÍNEK STANOVENÝCH KANALIZAČNÍM ŘÁDEM</w:t>
      </w:r>
    </w:p>
    <w:p w14:paraId="2306A94F" w14:textId="77777777" w:rsidR="00720932" w:rsidRDefault="00720932" w:rsidP="00720932">
      <w:pPr>
        <w:widowControl w:val="0"/>
        <w:autoSpaceDE w:val="0"/>
        <w:autoSpaceDN w:val="0"/>
        <w:adjustRightInd w:val="0"/>
        <w:spacing w:before="279" w:after="0" w:line="372" w:lineRule="auto"/>
        <w:ind w:right="67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Kontrolu dodržování Kanalizačního řádu provádí provozovatel i správce kanalizace pro veřejnou potřebu v návaznosti na každý kontrolní odběr odpadních vod. O výsledcích kontroly, v případě zjištění nedodržení podmínek Kanalizačního řádu, informuje bez prodlení dotčené producenty odpadních vod, v případně závažného překročení limitů i vodoprávní úřad, případně Českou inspekcí životního prostředí.</w:t>
      </w:r>
    </w:p>
    <w:p w14:paraId="22F04748" w14:textId="519A0EF2" w:rsidR="00720932" w:rsidRDefault="00720932"/>
    <w:p w14:paraId="5CC061E4" w14:textId="25D06ADD" w:rsidR="00720932" w:rsidRDefault="00E41EBF" w:rsidP="0072093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t>9</w:t>
      </w:r>
      <w:r w:rsidR="00720932">
        <w:rPr>
          <w:rFonts w:ascii="Arial" w:hAnsi="Arial" w:cs="Arial"/>
          <w:b/>
          <w:bCs/>
          <w:color w:val="365F91"/>
          <w:sz w:val="24"/>
          <w:szCs w:val="24"/>
        </w:rPr>
        <w:t>.  AKTUALIZACE A REVIZE KANALIZAČNÍHO ŘÁDU</w:t>
      </w:r>
    </w:p>
    <w:p w14:paraId="053854B7" w14:textId="5FB387E3" w:rsidR="00022C73" w:rsidRDefault="00022C73" w:rsidP="00720932">
      <w:pPr>
        <w:widowControl w:val="0"/>
        <w:autoSpaceDE w:val="0"/>
        <w:autoSpaceDN w:val="0"/>
        <w:adjustRightInd w:val="0"/>
        <w:spacing w:before="250" w:after="0" w:line="373" w:lineRule="auto"/>
        <w:ind w:right="67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Platnost kanalizačního řádu je stanovena rozhodnutím vodoprávního úřadu</w:t>
      </w:r>
      <w:r w:rsidR="00FB4009">
        <w:rPr>
          <w:rFonts w:ascii="Arial" w:hAnsi="Arial" w:cs="Arial"/>
          <w:color w:val="000000"/>
          <w:sz w:val="24"/>
          <w:szCs w:val="24"/>
        </w:rPr>
        <w:t>.</w:t>
      </w:r>
    </w:p>
    <w:p w14:paraId="0570F24D" w14:textId="7B54F31D" w:rsidR="00FB4009" w:rsidRDefault="00FB4009" w:rsidP="00720932">
      <w:pPr>
        <w:widowControl w:val="0"/>
        <w:autoSpaceDE w:val="0"/>
        <w:autoSpaceDN w:val="0"/>
        <w:adjustRightInd w:val="0"/>
        <w:spacing w:before="250" w:after="0" w:line="373" w:lineRule="auto"/>
        <w:ind w:right="67" w:firstLine="7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Kanalizační řád bude přepracován (aktualizován) před skončením platnosti a dále při každé provozní změně, která má dopad na podmínky stanovené tímto řádem. </w:t>
      </w:r>
    </w:p>
    <w:p w14:paraId="29D6167F" w14:textId="5393C740" w:rsidR="00720932" w:rsidRDefault="00720932"/>
    <w:p w14:paraId="429D0E58" w14:textId="58B382D9" w:rsidR="00B219B0" w:rsidRDefault="00B219B0" w:rsidP="00B219B0">
      <w:pPr>
        <w:tabs>
          <w:tab w:val="left" w:pos="151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9AFB0CB" w14:textId="77777777" w:rsidR="007F022D" w:rsidRDefault="007F022D" w:rsidP="00B219B0">
      <w:pPr>
        <w:tabs>
          <w:tab w:val="left" w:pos="1515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8E1846" w14:textId="5E62C23B" w:rsidR="00B219B0" w:rsidRDefault="00B219B0" w:rsidP="00B219B0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10.  STOČNÉ</w:t>
      </w:r>
    </w:p>
    <w:p w14:paraId="75DB9413" w14:textId="77777777" w:rsidR="00363047" w:rsidRDefault="00363047" w:rsidP="0036304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</w:p>
    <w:p w14:paraId="7E047F38" w14:textId="650C17D4" w:rsidR="00720932" w:rsidRDefault="00363047" w:rsidP="00902159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Specifická spotřeba vody </w:t>
      </w:r>
      <w:r w:rsidR="00E3433E">
        <w:rPr>
          <w:rFonts w:ascii="Arial" w:hAnsi="Arial" w:cs="Arial"/>
          <w:color w:val="000000"/>
          <w:sz w:val="24"/>
          <w:szCs w:val="24"/>
        </w:rPr>
        <w:t xml:space="preserve">je stanovena </w:t>
      </w:r>
      <w:r w:rsidR="00E3433E" w:rsidRPr="00E3433E">
        <w:rPr>
          <w:rFonts w:ascii="Arial" w:hAnsi="Arial" w:cs="Arial"/>
          <w:color w:val="000000"/>
          <w:sz w:val="24"/>
          <w:szCs w:val="24"/>
        </w:rPr>
        <w:t>dle prováděcí vyhlášky MZ 48/2014 Sb.</w:t>
      </w:r>
      <w:r w:rsidR="00E3433E">
        <w:rPr>
          <w:rFonts w:ascii="Arial" w:hAnsi="Arial" w:cs="Arial"/>
          <w:color w:val="000000"/>
          <w:sz w:val="24"/>
          <w:szCs w:val="24"/>
        </w:rPr>
        <w:t>,</w:t>
      </w:r>
      <w:r w:rsidR="00E3433E" w:rsidRPr="00E3433E">
        <w:rPr>
          <w:rFonts w:ascii="Arial" w:hAnsi="Arial" w:cs="Arial"/>
          <w:color w:val="000000"/>
          <w:sz w:val="24"/>
          <w:szCs w:val="24"/>
        </w:rPr>
        <w:t xml:space="preserve"> kterou se mění VMZ č. 428/2001 </w:t>
      </w:r>
      <w:proofErr w:type="spellStart"/>
      <w:r w:rsidR="00E3433E" w:rsidRPr="00E3433E">
        <w:rPr>
          <w:rFonts w:ascii="Arial" w:hAnsi="Arial" w:cs="Arial"/>
          <w:color w:val="000000"/>
          <w:sz w:val="24"/>
          <w:szCs w:val="24"/>
        </w:rPr>
        <w:t>Sb</w:t>
      </w:r>
      <w:proofErr w:type="spellEnd"/>
      <w:r w:rsidR="00E3433E" w:rsidRPr="00E3433E">
        <w:rPr>
          <w:rFonts w:ascii="Arial" w:hAnsi="Arial" w:cs="Arial"/>
          <w:color w:val="000000"/>
          <w:sz w:val="24"/>
          <w:szCs w:val="24"/>
        </w:rPr>
        <w:t xml:space="preserve"> k zákonu 274/2001 Sb.  </w:t>
      </w:r>
      <w:r>
        <w:rPr>
          <w:rFonts w:ascii="Arial" w:hAnsi="Arial" w:cs="Arial"/>
          <w:color w:val="000000"/>
          <w:sz w:val="24"/>
          <w:szCs w:val="24"/>
        </w:rPr>
        <w:t xml:space="preserve">na ekvivalentního obyvatele </w:t>
      </w:r>
      <w:r w:rsidR="00E3433E">
        <w:rPr>
          <w:rFonts w:ascii="Arial" w:hAnsi="Arial" w:cs="Arial"/>
          <w:color w:val="000000"/>
          <w:sz w:val="24"/>
          <w:szCs w:val="24"/>
        </w:rPr>
        <w:t xml:space="preserve">ve výši </w:t>
      </w:r>
      <w:r>
        <w:rPr>
          <w:rFonts w:ascii="Arial" w:hAnsi="Arial" w:cs="Arial"/>
          <w:color w:val="000000"/>
          <w:sz w:val="24"/>
          <w:szCs w:val="24"/>
        </w:rPr>
        <w:t xml:space="preserve">35 </w:t>
      </w:r>
      <w:r w:rsidR="00902159">
        <w:rPr>
          <w:rFonts w:ascii="Arial" w:hAnsi="Arial" w:cs="Arial"/>
          <w:color w:val="000000"/>
          <w:sz w:val="24"/>
          <w:szCs w:val="24"/>
        </w:rPr>
        <w:t>m</w:t>
      </w:r>
      <w:r w:rsidR="00902159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902159">
        <w:rPr>
          <w:rFonts w:ascii="Arial" w:hAnsi="Arial" w:cs="Arial"/>
          <w:color w:val="000000"/>
          <w:sz w:val="24"/>
          <w:szCs w:val="24"/>
        </w:rPr>
        <w:t>os.</w:t>
      </w:r>
      <w:r>
        <w:rPr>
          <w:rFonts w:ascii="Arial" w:hAnsi="Arial" w:cs="Arial"/>
          <w:color w:val="000000"/>
          <w:sz w:val="24"/>
          <w:szCs w:val="24"/>
        </w:rPr>
        <w:t>rok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l/EO/d. </w:t>
      </w:r>
      <w:r w:rsidR="00287CB4">
        <w:rPr>
          <w:rFonts w:ascii="Arial" w:hAnsi="Arial" w:cs="Arial"/>
          <w:color w:val="000000"/>
          <w:sz w:val="24"/>
          <w:szCs w:val="24"/>
        </w:rPr>
        <w:t>(směrné číslo)</w:t>
      </w:r>
      <w:r w:rsidR="00E3433E">
        <w:rPr>
          <w:rFonts w:ascii="Arial" w:hAnsi="Arial" w:cs="Arial"/>
          <w:color w:val="000000"/>
          <w:sz w:val="24"/>
          <w:szCs w:val="24"/>
        </w:rPr>
        <w:t>.</w:t>
      </w:r>
      <w:r w:rsidR="00287CB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Tato hodnota bude použita pro stanovení odváděného množství</w:t>
      </w:r>
      <w:r w:rsidR="00902159">
        <w:rPr>
          <w:rFonts w:ascii="Arial" w:hAnsi="Arial" w:cs="Arial"/>
          <w:color w:val="000000"/>
          <w:sz w:val="24"/>
          <w:szCs w:val="24"/>
        </w:rPr>
        <w:t xml:space="preserve"> odpadní vody </w:t>
      </w:r>
      <w:r w:rsidR="00E3433E">
        <w:rPr>
          <w:rFonts w:ascii="Arial" w:hAnsi="Arial" w:cs="Arial"/>
          <w:color w:val="000000"/>
          <w:sz w:val="24"/>
          <w:szCs w:val="24"/>
        </w:rPr>
        <w:t xml:space="preserve">z jednotlivých nemovitostí </w:t>
      </w:r>
      <w:r w:rsidR="00902159">
        <w:rPr>
          <w:rFonts w:ascii="Arial" w:hAnsi="Arial" w:cs="Arial"/>
          <w:color w:val="000000"/>
          <w:sz w:val="24"/>
          <w:szCs w:val="24"/>
        </w:rPr>
        <w:t xml:space="preserve">do </w:t>
      </w:r>
      <w:r>
        <w:rPr>
          <w:rFonts w:ascii="Arial" w:hAnsi="Arial" w:cs="Arial"/>
          <w:color w:val="000000"/>
          <w:sz w:val="24"/>
          <w:szCs w:val="24"/>
        </w:rPr>
        <w:t>kanalizace</w:t>
      </w:r>
      <w:r w:rsidR="00E3433E">
        <w:rPr>
          <w:rFonts w:ascii="Arial" w:hAnsi="Arial" w:cs="Arial"/>
          <w:color w:val="000000"/>
          <w:sz w:val="24"/>
          <w:szCs w:val="24"/>
        </w:rPr>
        <w:t xml:space="preserve"> pro veřejnou potřebu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54A1C444" w14:textId="624048B4" w:rsidR="00363047" w:rsidRPr="00902159" w:rsidRDefault="00363047" w:rsidP="0090215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Zastupitelstvo obce Střezetice s</w:t>
      </w:r>
      <w:r w:rsidR="00902159">
        <w:rPr>
          <w:rFonts w:ascii="Arial" w:hAnsi="Arial" w:cs="Arial"/>
          <w:color w:val="000000"/>
          <w:sz w:val="24"/>
          <w:szCs w:val="24"/>
        </w:rPr>
        <w:t>tanov</w:t>
      </w:r>
      <w:r w:rsidR="007F022D">
        <w:rPr>
          <w:rFonts w:ascii="Arial" w:hAnsi="Arial" w:cs="Arial"/>
          <w:color w:val="000000"/>
          <w:sz w:val="24"/>
          <w:szCs w:val="24"/>
        </w:rPr>
        <w:t>í</w:t>
      </w:r>
      <w:r w:rsidR="00902159">
        <w:rPr>
          <w:rFonts w:ascii="Arial" w:hAnsi="Arial" w:cs="Arial"/>
          <w:color w:val="000000"/>
          <w:sz w:val="24"/>
          <w:szCs w:val="24"/>
        </w:rPr>
        <w:t xml:space="preserve"> </w:t>
      </w:r>
      <w:r w:rsidR="002066D7">
        <w:rPr>
          <w:rFonts w:ascii="Arial" w:hAnsi="Arial" w:cs="Arial"/>
          <w:color w:val="000000"/>
          <w:sz w:val="24"/>
          <w:szCs w:val="24"/>
        </w:rPr>
        <w:t>výši poplatku vždy v předstihu na daný rok.</w:t>
      </w:r>
      <w:r w:rsidR="0090215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2CA9A74" w14:textId="51396C1E" w:rsidR="00720932" w:rsidRDefault="00720932"/>
    <w:p w14:paraId="22F58FB8" w14:textId="419750FF" w:rsidR="00A524F9" w:rsidRDefault="00A524F9"/>
    <w:p w14:paraId="6BB26A46" w14:textId="36A3F13F" w:rsidR="00A524F9" w:rsidRDefault="00A524F9"/>
    <w:p w14:paraId="4A6AD46E" w14:textId="7F6451EE" w:rsidR="00A524F9" w:rsidRDefault="00A524F9"/>
    <w:p w14:paraId="46A80CB9" w14:textId="37FCF963" w:rsidR="00A524F9" w:rsidRDefault="00A524F9"/>
    <w:p w14:paraId="7EF81F2E" w14:textId="0FD12E36" w:rsidR="00A524F9" w:rsidRDefault="00A524F9"/>
    <w:p w14:paraId="66E682E4" w14:textId="3438444A" w:rsidR="00A524F9" w:rsidRDefault="00A524F9"/>
    <w:p w14:paraId="6DA08E17" w14:textId="437805EF" w:rsidR="00A524F9" w:rsidRDefault="00A524F9"/>
    <w:p w14:paraId="6E888C25" w14:textId="1D58054D" w:rsidR="00A524F9" w:rsidRDefault="00A524F9"/>
    <w:p w14:paraId="54D00FDF" w14:textId="4CFDC0FE" w:rsidR="00EE3FC6" w:rsidRDefault="00EE3FC6"/>
    <w:p w14:paraId="3DE1A817" w14:textId="14FA4FB4" w:rsidR="00EE3FC6" w:rsidRDefault="00EE3FC6"/>
    <w:p w14:paraId="61D05B98" w14:textId="1156C0B2" w:rsidR="00EE3FC6" w:rsidRDefault="00EE3FC6"/>
    <w:p w14:paraId="482B2469" w14:textId="6C821B7A" w:rsidR="00EE3FC6" w:rsidRDefault="00EE3FC6"/>
    <w:p w14:paraId="566511E7" w14:textId="425E8E7D" w:rsidR="00DC18B3" w:rsidRDefault="00DC18B3"/>
    <w:p w14:paraId="408D22DC" w14:textId="017F1669" w:rsidR="0061588C" w:rsidRDefault="0061588C"/>
    <w:p w14:paraId="038B6E60" w14:textId="1715FD25" w:rsidR="0061588C" w:rsidRDefault="0061588C"/>
    <w:p w14:paraId="419D301E" w14:textId="464BC7E5" w:rsidR="0061588C" w:rsidRDefault="0061588C"/>
    <w:p w14:paraId="644075CE" w14:textId="17F442F8" w:rsidR="0061588C" w:rsidRDefault="0061588C"/>
    <w:p w14:paraId="10B9E37C" w14:textId="77777777" w:rsidR="0061588C" w:rsidRDefault="0061588C"/>
    <w:p w14:paraId="29EAED49" w14:textId="77777777" w:rsidR="00DC18B3" w:rsidRDefault="00DC18B3"/>
    <w:p w14:paraId="3A05C6C4" w14:textId="0AA71A15" w:rsidR="00720932" w:rsidRDefault="00720932"/>
    <w:p w14:paraId="09DA36F7" w14:textId="77777777" w:rsidR="00720932" w:rsidRDefault="00720932" w:rsidP="00720932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365F91"/>
          <w:sz w:val="24"/>
          <w:szCs w:val="24"/>
        </w:rPr>
        <w:lastRenderedPageBreak/>
        <w:t>SOUVISEJÍCÍ NORMY A PŘEDPISY</w:t>
      </w:r>
    </w:p>
    <w:p w14:paraId="137B4D6B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0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1. Zákon č. 254/2001 Sb., zákon o vodách a o změně některých zákonů</w:t>
      </w:r>
    </w:p>
    <w:p w14:paraId="7C55B15F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9" w:after="0" w:line="240" w:lineRule="auto"/>
        <w:ind w:left="994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(vodní zákon), ve znění pozdějších předpisů</w:t>
      </w:r>
    </w:p>
    <w:p w14:paraId="7E828FDB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2. Zákon č. 274/2001 Sb., zákon o vodovodech a kanalizacích pro veřejnou</w:t>
      </w:r>
    </w:p>
    <w:p w14:paraId="71D5B89F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9" w:after="0" w:line="315" w:lineRule="auto"/>
        <w:ind w:left="994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potřebu a o změně některých zákonů (zákon o vodovodech a kanalizacích) ve znění pozdějších předpisů</w:t>
      </w:r>
    </w:p>
    <w:p w14:paraId="2F18938A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5" w:after="0" w:line="316" w:lineRule="auto"/>
        <w:ind w:left="994" w:right="67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3. Vyhláška č. 428/2001 Sb., kterou se provádí zákon č. 274/2001 Sb., o vodovodech a kanalizacích pro veřejnou potřebu a o změně některých zákonů (zákon o vodovodech a kanalizacích), ve znění pozdějších předpisů</w:t>
      </w:r>
    </w:p>
    <w:p w14:paraId="5CE0DEA3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6" w:after="0" w:line="315" w:lineRule="auto"/>
        <w:ind w:left="994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4. Zákon č. 183/2006 Sb., o územním plánování a stavebním řádu (stavební zákon), ve znění pozdějších předpisů</w:t>
      </w:r>
    </w:p>
    <w:p w14:paraId="39C9F453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7" w:after="0" w:line="315" w:lineRule="auto"/>
        <w:ind w:left="994" w:right="68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5. Nařízení vlády ČR č. 401/2015 Sb., o ukazatelích a hodnotách přípustného znečištění povrchových vod a odpadních vod, náležitostech povolení k vypouštění odpadních vod do vod povrchových a do kanalizací a o citlivých oblastech, ve znění pozdějších předpisů.</w:t>
      </w:r>
    </w:p>
    <w:p w14:paraId="13AED737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7" w:after="0" w:line="316" w:lineRule="auto"/>
        <w:ind w:left="994" w:right="67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6. Dohoda uzavřená dne 13. 12. 2001 ve smyslu § 51 občanského zákoníku v platném znění mezi Českou stomatologickou komorou a Ministerstvem životního prostředí ČR.</w:t>
      </w:r>
    </w:p>
    <w:p w14:paraId="35832243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4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7. ČSN 75 0101 Vodní hospodářství. Základní terminologie.</w:t>
      </w:r>
    </w:p>
    <w:p w14:paraId="02C6308C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8. ČSN 75 6101 Stokové sítě a kanalizační přípojky</w:t>
      </w:r>
    </w:p>
    <w:p w14:paraId="084113EC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7" w:after="0" w:line="406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9. ČSN 75 6406 Odvádění a čištění odpadních vod ze zdravotnických zařízení 10. ČSN 75 6909 Zkoušky vodotěsnosti stok a kanalizačních přípojek</w:t>
      </w:r>
    </w:p>
    <w:p w14:paraId="43A60CE5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33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11. ČSN EN 12 109 Vnitřní kanalizace – podtlakové systémy</w:t>
      </w:r>
    </w:p>
    <w:p w14:paraId="54497496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20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12. ČSN EN 752 Venkovní systémy stokových sítí a kanalizačních přípojek</w:t>
      </w:r>
    </w:p>
    <w:p w14:paraId="210A9362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7" w:after="0" w:line="240" w:lineRule="auto"/>
        <w:ind w:left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13. ČSN 75 0130 Vodní hospodářství. Názvosloví ochrany vod a procesů změn</w:t>
      </w:r>
    </w:p>
    <w:p w14:paraId="2DC4D7DE" w14:textId="77777777" w:rsidR="00720932" w:rsidRPr="00CC536D" w:rsidRDefault="00720932" w:rsidP="00CC536D">
      <w:pPr>
        <w:widowControl w:val="0"/>
        <w:autoSpaceDE w:val="0"/>
        <w:autoSpaceDN w:val="0"/>
        <w:adjustRightInd w:val="0"/>
        <w:spacing w:before="99" w:after="0" w:line="360" w:lineRule="auto"/>
        <w:ind w:left="994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jakosti vod</w:t>
      </w:r>
    </w:p>
    <w:p w14:paraId="34A5F636" w14:textId="7415D10D" w:rsidR="00CC536D" w:rsidRPr="00CC536D" w:rsidRDefault="00720932" w:rsidP="00CC536D">
      <w:pPr>
        <w:widowControl w:val="0"/>
        <w:autoSpaceDE w:val="0"/>
        <w:autoSpaceDN w:val="0"/>
        <w:adjustRightInd w:val="0"/>
        <w:spacing w:before="218" w:after="0" w:line="360" w:lineRule="auto"/>
        <w:ind w:left="566"/>
        <w:rPr>
          <w:rFonts w:ascii="Arial" w:hAnsi="Arial" w:cs="Arial"/>
          <w:color w:val="000000"/>
        </w:rPr>
      </w:pPr>
      <w:r w:rsidRPr="00CC536D">
        <w:rPr>
          <w:rFonts w:ascii="Arial" w:hAnsi="Arial" w:cs="Arial"/>
          <w:color w:val="000000"/>
        </w:rPr>
        <w:t>14. ČSN 75 0170 Vodní hospodářství. Názvosloví jakosti vod</w:t>
      </w:r>
    </w:p>
    <w:p w14:paraId="5FF70304" w14:textId="77777777" w:rsidR="00CC536D" w:rsidRPr="00CC536D" w:rsidRDefault="00720932" w:rsidP="00CC536D">
      <w:pPr>
        <w:widowControl w:val="0"/>
        <w:autoSpaceDE w:val="0"/>
        <w:autoSpaceDN w:val="0"/>
        <w:adjustRightInd w:val="0"/>
        <w:spacing w:before="1" w:after="0" w:line="360" w:lineRule="auto"/>
        <w:ind w:firstLine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15. ČSN 75 6261 Dešťové nádrže</w:t>
      </w:r>
    </w:p>
    <w:p w14:paraId="5B10663E" w14:textId="1629E305" w:rsidR="00720932" w:rsidRPr="00CC536D" w:rsidRDefault="00720932" w:rsidP="00CC536D">
      <w:pPr>
        <w:widowControl w:val="0"/>
        <w:autoSpaceDE w:val="0"/>
        <w:autoSpaceDN w:val="0"/>
        <w:adjustRightInd w:val="0"/>
        <w:spacing w:before="1" w:after="0" w:line="360" w:lineRule="auto"/>
        <w:ind w:firstLine="56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16. ČSN 75 6401 Čistírny městských odpadních vod pro více než 500 EO.</w:t>
      </w:r>
    </w:p>
    <w:p w14:paraId="1F2F3A9B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17. ČSN 75 6402 Čistírny odpadních vod do 50 EO</w:t>
      </w:r>
    </w:p>
    <w:p w14:paraId="71E81D3A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7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18. TNV 75 6925 Obsluha a údržba stok</w:t>
      </w:r>
    </w:p>
    <w:p w14:paraId="70B640DD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19. ČSN 75 3415 Ochrana vody před ropnými látkami. Objekty pro manipulaci s</w:t>
      </w:r>
    </w:p>
    <w:p w14:paraId="1AE355CC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lastRenderedPageBreak/>
        <w:t>ropnými látkami a jejich skladování</w:t>
      </w:r>
    </w:p>
    <w:p w14:paraId="1E5F4229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20. ČSN 65 0201 Hořlavé kapaliny – prostory pro výrobu, skladování a</w:t>
      </w:r>
    </w:p>
    <w:p w14:paraId="4779EA92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manipulaci.</w:t>
      </w:r>
    </w:p>
    <w:p w14:paraId="2B28CE6A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22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21. ČSN 83 0916 Ochrana vody před ropnými </w:t>
      </w:r>
      <w:proofErr w:type="gramStart"/>
      <w:r w:rsidRPr="00CC536D">
        <w:rPr>
          <w:rFonts w:ascii="Arial" w:hAnsi="Arial" w:cs="Arial"/>
          <w:color w:val="000000"/>
        </w:rPr>
        <w:t>látkami - doprava</w:t>
      </w:r>
      <w:proofErr w:type="gramEnd"/>
      <w:r w:rsidRPr="00CC536D">
        <w:rPr>
          <w:rFonts w:ascii="Arial" w:hAnsi="Arial" w:cs="Arial"/>
          <w:color w:val="000000"/>
        </w:rPr>
        <w:t xml:space="preserve"> ropných látek</w:t>
      </w:r>
    </w:p>
    <w:p w14:paraId="57837726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potrubím</w:t>
      </w:r>
    </w:p>
    <w:p w14:paraId="697EC0F2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22. ČSN 75 6551 Odvádění a čištění odpadních vod s obsahem ropných látek</w:t>
      </w:r>
    </w:p>
    <w:p w14:paraId="3EBD0371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7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23. ČSN 75 6505 Zneškodňování odpadních vod z povrchové úpravy kovů a plastů</w:t>
      </w:r>
    </w:p>
    <w:p w14:paraId="7439E5BB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24. ČSN 75 7300 Chemický a fyzikální rozbor odpadních vod – všeobecná ustanovení a pokyny.</w:t>
      </w:r>
    </w:p>
    <w:p w14:paraId="6C2F3569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25. ČSN 75 0905 Zkoušky vodotěsnosti vodárenských a kanalizačních nádrží</w:t>
      </w:r>
    </w:p>
    <w:p w14:paraId="6A20EE5C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26. ČSN 46 5735 Průmyslové komposty</w:t>
      </w:r>
    </w:p>
    <w:p w14:paraId="0C652AF3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7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27. TNV 75 6911 Provozní řád kanalizace</w:t>
      </w:r>
    </w:p>
    <w:p w14:paraId="202D527E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28. ČSN 75 7221 Klasifikace jakosti povrchových vod</w:t>
      </w:r>
    </w:p>
    <w:p w14:paraId="05C277AE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7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29. ČSN EN ISO 5667-1 Jakost vod. Odběr vzorků. Část 1: Návod pro návrh</w:t>
      </w:r>
    </w:p>
    <w:p w14:paraId="107601C4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9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programu odběru vzorků a pro způsoby odběru vzorků</w:t>
      </w:r>
    </w:p>
    <w:p w14:paraId="1A2E6E7C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30. ČSN EN ISO 5667-3 Jakost vod. Odběr vzorků. Část 3: Návod pro</w:t>
      </w:r>
    </w:p>
    <w:p w14:paraId="025139F5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9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konzervaci vzorků a manipulaci s nimi</w:t>
      </w:r>
    </w:p>
    <w:p w14:paraId="0129143F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31. ČSN ISO 5667-10 Jakost vod. Odběr vzorků. Část 10: Pokyny pro odběr</w:t>
      </w:r>
    </w:p>
    <w:p w14:paraId="1FFA56C2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vzorků odpadních vod</w:t>
      </w:r>
    </w:p>
    <w:p w14:paraId="61DF1ED8" w14:textId="77777777" w:rsidR="00720932" w:rsidRPr="00CC536D" w:rsidRDefault="00720932" w:rsidP="00720932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32. ČSN 75 7554 - Jakost vod. Stanovení polycyklických aromatických</w:t>
      </w:r>
    </w:p>
    <w:p w14:paraId="47AF3160" w14:textId="664060B6" w:rsidR="00720932" w:rsidRPr="00CC536D" w:rsidRDefault="00720932" w:rsidP="00720932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  <w:color w:val="000000"/>
        </w:rPr>
      </w:pPr>
      <w:r w:rsidRPr="00CC536D">
        <w:rPr>
          <w:rFonts w:ascii="Arial" w:hAnsi="Arial" w:cs="Arial"/>
          <w:color w:val="000000"/>
        </w:rPr>
        <w:t>uhlovodíků.</w:t>
      </w:r>
    </w:p>
    <w:p w14:paraId="4ECB23B2" w14:textId="77777777" w:rsidR="00CC536D" w:rsidRPr="00CC536D" w:rsidRDefault="00CC536D" w:rsidP="00720932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</w:p>
    <w:p w14:paraId="6E10CD18" w14:textId="645B1D30" w:rsidR="00B15295" w:rsidRPr="00CC536D" w:rsidRDefault="00720932" w:rsidP="00CC536D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33. ČSN ISO 6060 – Jakost vod – Stanovení chemické spotřeby kyslíku včetně</w:t>
      </w:r>
      <w:r w:rsidR="00B15295" w:rsidRPr="00CC536D">
        <w:rPr>
          <w:rFonts w:ascii="Arial" w:hAnsi="Arial" w:cs="Arial"/>
          <w:color w:val="000000"/>
        </w:rPr>
        <w:t xml:space="preserve"> změny Z1</w:t>
      </w:r>
    </w:p>
    <w:p w14:paraId="1598F4A1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34. ČSN EN 1899-1,2 Jakost vod. Stanovení biochemické spotřeby kyslíku po n</w:t>
      </w:r>
    </w:p>
    <w:p w14:paraId="27ED6EF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9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dnech (</w:t>
      </w:r>
      <w:proofErr w:type="spellStart"/>
      <w:r w:rsidRPr="00CC536D">
        <w:rPr>
          <w:rFonts w:ascii="Arial" w:hAnsi="Arial" w:cs="Arial"/>
          <w:color w:val="000000"/>
        </w:rPr>
        <w:t>BSKn</w:t>
      </w:r>
      <w:proofErr w:type="spellEnd"/>
      <w:r w:rsidRPr="00CC536D">
        <w:rPr>
          <w:rFonts w:ascii="Arial" w:hAnsi="Arial" w:cs="Arial"/>
          <w:color w:val="000000"/>
        </w:rPr>
        <w:t>)</w:t>
      </w:r>
    </w:p>
    <w:p w14:paraId="5AC71FEC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35. ČSN EN 872 Jakost vod. Stanovení nerozpuštěných </w:t>
      </w:r>
      <w:proofErr w:type="gramStart"/>
      <w:r w:rsidRPr="00CC536D">
        <w:rPr>
          <w:rFonts w:ascii="Arial" w:hAnsi="Arial" w:cs="Arial"/>
          <w:color w:val="000000"/>
        </w:rPr>
        <w:t>látek - Metoda</w:t>
      </w:r>
      <w:proofErr w:type="gramEnd"/>
      <w:r w:rsidRPr="00CC536D">
        <w:rPr>
          <w:rFonts w:ascii="Arial" w:hAnsi="Arial" w:cs="Arial"/>
          <w:color w:val="000000"/>
        </w:rPr>
        <w:t xml:space="preserve"> filtrace</w:t>
      </w:r>
    </w:p>
    <w:p w14:paraId="242075EE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9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filtrem ze skleněných vláken</w:t>
      </w:r>
    </w:p>
    <w:p w14:paraId="0C58F31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36. ČSN 75 7346 Jakost vod. Stanovení rozpuštěných látek</w:t>
      </w:r>
    </w:p>
    <w:p w14:paraId="4B72AC12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316" w:lineRule="auto"/>
        <w:ind w:left="427" w:right="69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37. ČSN 75 7347 Jakost vod. Stanovení rozpuštěných anorganických solí /RAS) v odpadních vodách – Gravimetrická metoda po filtraci filtrem ze skleněných vláken.</w:t>
      </w:r>
    </w:p>
    <w:p w14:paraId="09400BE7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5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38. ČSN ISO 7150-1 Jakost vod. Stanovení amonných iontů. Část 1: Manuální spektrometrická metoda,</w:t>
      </w:r>
    </w:p>
    <w:p w14:paraId="79155CD4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lastRenderedPageBreak/>
        <w:t>39. ČSN ISO 5664 Jakost vod. Stanovení amonných iontů. Odměrná metoda po destilaci</w:t>
      </w:r>
    </w:p>
    <w:p w14:paraId="43972EE5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40. ČSN EN ISO 11732 Jakost vod. Stanovení amoniakálního dusíku průtokovou analýzou (CFA a FIA) a spektrofotometrickou detekcí</w:t>
      </w:r>
    </w:p>
    <w:p w14:paraId="19EEE707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41. ČSN EN 26777 Jakost vod. Stanovení dusitanů. Molekulární absorpční spektrofotometrická metoda</w:t>
      </w:r>
    </w:p>
    <w:p w14:paraId="7D21B73B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6" w:lineRule="auto"/>
        <w:ind w:left="427" w:right="71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42. ČSN EN ISO 13395 Jakost </w:t>
      </w:r>
      <w:proofErr w:type="gramStart"/>
      <w:r w:rsidRPr="00CC536D">
        <w:rPr>
          <w:rFonts w:ascii="Arial" w:hAnsi="Arial" w:cs="Arial"/>
          <w:color w:val="000000"/>
        </w:rPr>
        <w:t>vod - Stanovení</w:t>
      </w:r>
      <w:proofErr w:type="gramEnd"/>
      <w:r w:rsidRPr="00CC536D">
        <w:rPr>
          <w:rFonts w:ascii="Arial" w:hAnsi="Arial" w:cs="Arial"/>
          <w:color w:val="000000"/>
        </w:rPr>
        <w:t xml:space="preserve"> dusitanového dusíku a dusičnanového dusíku a sumy obou průtokovou analýzou (CFA a FIA) se spektrofotometrickou detekcí</w:t>
      </w:r>
    </w:p>
    <w:p w14:paraId="117F3B6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6" w:after="0" w:line="315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43. ČSN ISO 7890-3 Jakost vod. Stanovení dusičnanů – Část 3: Spektrometrická metoda s kyselinou </w:t>
      </w:r>
      <w:proofErr w:type="spellStart"/>
      <w:r w:rsidRPr="00CC536D">
        <w:rPr>
          <w:rFonts w:ascii="Arial" w:hAnsi="Arial" w:cs="Arial"/>
          <w:color w:val="000000"/>
        </w:rPr>
        <w:t>sulfosalicylovou</w:t>
      </w:r>
      <w:proofErr w:type="spellEnd"/>
      <w:r w:rsidRPr="00CC536D">
        <w:rPr>
          <w:rFonts w:ascii="Arial" w:hAnsi="Arial" w:cs="Arial"/>
          <w:color w:val="000000"/>
        </w:rPr>
        <w:t>.</w:t>
      </w:r>
    </w:p>
    <w:p w14:paraId="5916F10D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7" w:after="0" w:line="315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44. ČSN EN 25663 Jakost vod. Stanovení dusíku podle </w:t>
      </w:r>
      <w:proofErr w:type="spellStart"/>
      <w:r w:rsidRPr="00CC536D">
        <w:rPr>
          <w:rFonts w:ascii="Arial" w:hAnsi="Arial" w:cs="Arial"/>
          <w:color w:val="000000"/>
        </w:rPr>
        <w:t>Kjeldahla</w:t>
      </w:r>
      <w:proofErr w:type="spellEnd"/>
      <w:r w:rsidRPr="00CC536D">
        <w:rPr>
          <w:rFonts w:ascii="Arial" w:hAnsi="Arial" w:cs="Arial"/>
          <w:color w:val="000000"/>
        </w:rPr>
        <w:t>. Odměrná metoda po mineralizaci se selenem</w:t>
      </w:r>
    </w:p>
    <w:p w14:paraId="602A6B9E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5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45. ČSN EN ISO 11905-1 Jakost </w:t>
      </w:r>
      <w:proofErr w:type="gramStart"/>
      <w:r w:rsidRPr="00CC536D">
        <w:rPr>
          <w:rFonts w:ascii="Arial" w:hAnsi="Arial" w:cs="Arial"/>
          <w:color w:val="000000"/>
        </w:rPr>
        <w:t>vod - Stanovení</w:t>
      </w:r>
      <w:proofErr w:type="gramEnd"/>
      <w:r w:rsidRPr="00CC536D">
        <w:rPr>
          <w:rFonts w:ascii="Arial" w:hAnsi="Arial" w:cs="Arial"/>
          <w:color w:val="000000"/>
        </w:rPr>
        <w:t xml:space="preserve"> dusíku - Část 1: Metoda oxidační mineralizace </w:t>
      </w:r>
      <w:proofErr w:type="spellStart"/>
      <w:r w:rsidRPr="00CC536D">
        <w:rPr>
          <w:rFonts w:ascii="Arial" w:hAnsi="Arial" w:cs="Arial"/>
          <w:color w:val="000000"/>
        </w:rPr>
        <w:t>peroxodisíranem</w:t>
      </w:r>
      <w:proofErr w:type="spellEnd"/>
    </w:p>
    <w:p w14:paraId="566F7BD1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46. ČSN EN ISO 6878 Jakost </w:t>
      </w:r>
      <w:proofErr w:type="gramStart"/>
      <w:r w:rsidRPr="00CC536D">
        <w:rPr>
          <w:rFonts w:ascii="Arial" w:hAnsi="Arial" w:cs="Arial"/>
          <w:color w:val="000000"/>
        </w:rPr>
        <w:t>vod - Stanovení</w:t>
      </w:r>
      <w:proofErr w:type="gramEnd"/>
      <w:r w:rsidRPr="00CC536D">
        <w:rPr>
          <w:rFonts w:ascii="Arial" w:hAnsi="Arial" w:cs="Arial"/>
          <w:color w:val="000000"/>
        </w:rPr>
        <w:t xml:space="preserve"> fosforu - Spektrofotometrická metoda s molybdenanem amonným.</w:t>
      </w:r>
    </w:p>
    <w:p w14:paraId="0DEDDE97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47. ČSN EN ISO 10304-1 Jakost vod. Stanovení rozpuštěných aniontů metodou kapalinové chromatografie iontů</w:t>
      </w:r>
    </w:p>
    <w:p w14:paraId="42FE18EF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" w:after="0" w:line="315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48. ČSN 75 7477 Jakost vod. Stanovení rozpuštěných síranů. Odměrná metoda s dusičnanem olovnatým</w:t>
      </w:r>
    </w:p>
    <w:p w14:paraId="290F5A0C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7" w:after="0" w:line="316" w:lineRule="auto"/>
        <w:ind w:left="427" w:right="71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49. ČSN EN ISO 9377-2 Jakost vod. Stanovení nepolárních extrahovatelných látek (uhlovodíků C</w:t>
      </w:r>
      <w:r w:rsidRPr="00CC536D">
        <w:rPr>
          <w:rFonts w:ascii="Arial" w:hAnsi="Arial" w:cs="Arial"/>
          <w:color w:val="000000"/>
          <w:vertAlign w:val="subscript"/>
        </w:rPr>
        <w:t>10</w:t>
      </w:r>
      <w:r w:rsidRPr="00CC536D">
        <w:rPr>
          <w:rFonts w:ascii="Arial" w:hAnsi="Arial" w:cs="Arial"/>
          <w:color w:val="000000"/>
        </w:rPr>
        <w:t xml:space="preserve"> – C</w:t>
      </w:r>
      <w:r w:rsidRPr="00CC536D">
        <w:rPr>
          <w:rFonts w:ascii="Arial" w:hAnsi="Arial" w:cs="Arial"/>
          <w:color w:val="000000"/>
          <w:vertAlign w:val="subscript"/>
        </w:rPr>
        <w:t>40)</w:t>
      </w:r>
      <w:r w:rsidRPr="00CC536D">
        <w:rPr>
          <w:rFonts w:ascii="Arial" w:hAnsi="Arial" w:cs="Arial"/>
          <w:color w:val="000000"/>
        </w:rPr>
        <w:t xml:space="preserve"> – část 2 – Metoda plynové chromatografie po extrakci rozpouštědlem, včetně změny Z1</w:t>
      </w:r>
    </w:p>
    <w:p w14:paraId="4CFE544D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4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50. ČSN ISO 6439 Jakost vod. Stanovení jednosytných </w:t>
      </w:r>
      <w:proofErr w:type="gramStart"/>
      <w:r w:rsidRPr="00CC536D">
        <w:rPr>
          <w:rFonts w:ascii="Arial" w:hAnsi="Arial" w:cs="Arial"/>
          <w:color w:val="000000"/>
        </w:rPr>
        <w:t>fenolů -Spektrofotometrická</w:t>
      </w:r>
      <w:proofErr w:type="gramEnd"/>
      <w:r w:rsidRPr="00CC536D">
        <w:rPr>
          <w:rFonts w:ascii="Arial" w:hAnsi="Arial" w:cs="Arial"/>
          <w:color w:val="000000"/>
        </w:rPr>
        <w:t xml:space="preserve"> metoda se 4-aminoantipyrinem po destilaci</w:t>
      </w:r>
    </w:p>
    <w:p w14:paraId="53F4F4EC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51. ČSN EN 903 Jakost vod. Stanovení aniontových tenzidů methylenovou modří (MBAS)</w:t>
      </w:r>
    </w:p>
    <w:p w14:paraId="7764F19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4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52. ČSN 75 7415 Jakost </w:t>
      </w:r>
      <w:proofErr w:type="gramStart"/>
      <w:r w:rsidRPr="00CC536D">
        <w:rPr>
          <w:rFonts w:ascii="Arial" w:hAnsi="Arial" w:cs="Arial"/>
          <w:color w:val="000000"/>
        </w:rPr>
        <w:t>vod - Stanovení</w:t>
      </w:r>
      <w:proofErr w:type="gramEnd"/>
      <w:r w:rsidRPr="00CC536D">
        <w:rPr>
          <w:rFonts w:ascii="Arial" w:hAnsi="Arial" w:cs="Arial"/>
          <w:color w:val="000000"/>
        </w:rPr>
        <w:t xml:space="preserve"> celkových kyanidů po destilaci – Metoda fotometrická, odměrná a potenciometrická.</w:t>
      </w:r>
    </w:p>
    <w:p w14:paraId="7695820D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53. ČSN ISO 10359-1,2 Jakost vod. Stanovení fluoridů.</w:t>
      </w:r>
    </w:p>
    <w:p w14:paraId="60AB1625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54. ČSN EN ISO 9562 Jakost vod. Stanovení adsorbovatelných organicky</w:t>
      </w:r>
    </w:p>
    <w:p w14:paraId="1E7D792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vázaných halogenů</w:t>
      </w:r>
    </w:p>
    <w:p w14:paraId="4E9DED10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55. ČSN 75 7440 Jakost </w:t>
      </w:r>
      <w:proofErr w:type="gramStart"/>
      <w:r w:rsidRPr="00CC536D">
        <w:rPr>
          <w:rFonts w:ascii="Arial" w:hAnsi="Arial" w:cs="Arial"/>
          <w:color w:val="000000"/>
        </w:rPr>
        <w:t>vod - Stanovení</w:t>
      </w:r>
      <w:proofErr w:type="gramEnd"/>
      <w:r w:rsidRPr="00CC536D">
        <w:rPr>
          <w:rFonts w:ascii="Arial" w:hAnsi="Arial" w:cs="Arial"/>
          <w:color w:val="000000"/>
        </w:rPr>
        <w:t xml:space="preserve"> celkové rtuti termickým rozkladem,</w:t>
      </w:r>
    </w:p>
    <w:p w14:paraId="1B9C707B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amalgamací a atomovou absorpční spektrometrií.</w:t>
      </w:r>
    </w:p>
    <w:p w14:paraId="5B93E736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lastRenderedPageBreak/>
        <w:t>56. ČSN ISO 8288 Jakost vod. Stanovení kobaltu, niklu, mědi, zinku, kadmia a</w:t>
      </w:r>
    </w:p>
    <w:p w14:paraId="5419FC3A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proofErr w:type="gramStart"/>
      <w:r w:rsidRPr="00CC536D">
        <w:rPr>
          <w:rFonts w:ascii="Arial" w:hAnsi="Arial" w:cs="Arial"/>
          <w:color w:val="000000"/>
        </w:rPr>
        <w:t>olova - Metody</w:t>
      </w:r>
      <w:proofErr w:type="gramEnd"/>
      <w:r w:rsidRPr="00CC536D">
        <w:rPr>
          <w:rFonts w:ascii="Arial" w:hAnsi="Arial" w:cs="Arial"/>
          <w:color w:val="000000"/>
        </w:rPr>
        <w:t xml:space="preserve"> plamenové atomové absorpční spektrometrie</w:t>
      </w:r>
    </w:p>
    <w:p w14:paraId="03EE0F58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57. ČSN EN ISO 11 885 Stanovení vybraných prvků optickou emisní</w:t>
      </w:r>
    </w:p>
    <w:p w14:paraId="5ECF6760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spektrometrií s indukčně vázaným plazmatem (ICP-OES)</w:t>
      </w:r>
    </w:p>
    <w:p w14:paraId="55BDC7DB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58. ČSN EN 1233 Jakost vod. Stanovení </w:t>
      </w:r>
      <w:proofErr w:type="gramStart"/>
      <w:r w:rsidRPr="00CC536D">
        <w:rPr>
          <w:rFonts w:ascii="Arial" w:hAnsi="Arial" w:cs="Arial"/>
          <w:color w:val="000000"/>
        </w:rPr>
        <w:t>chromu - Metody</w:t>
      </w:r>
      <w:proofErr w:type="gramEnd"/>
      <w:r w:rsidRPr="00CC536D">
        <w:rPr>
          <w:rFonts w:ascii="Arial" w:hAnsi="Arial" w:cs="Arial"/>
          <w:color w:val="000000"/>
        </w:rPr>
        <w:t xml:space="preserve"> atomové absorpční</w:t>
      </w:r>
    </w:p>
    <w:p w14:paraId="6CA911AB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spektrometrie</w:t>
      </w:r>
    </w:p>
    <w:p w14:paraId="2D17C9A7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21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59. ČSN ISO 11083 Jakost vod. Stanovení </w:t>
      </w:r>
      <w:proofErr w:type="gramStart"/>
      <w:r w:rsidRPr="00CC536D">
        <w:rPr>
          <w:rFonts w:ascii="Arial" w:hAnsi="Arial" w:cs="Arial"/>
          <w:color w:val="000000"/>
        </w:rPr>
        <w:t>chromu(</w:t>
      </w:r>
      <w:proofErr w:type="gramEnd"/>
      <w:r w:rsidRPr="00CC536D">
        <w:rPr>
          <w:rFonts w:ascii="Arial" w:hAnsi="Arial" w:cs="Arial"/>
          <w:color w:val="000000"/>
        </w:rPr>
        <w:t>VI). Spektrofotometrická</w:t>
      </w:r>
    </w:p>
    <w:p w14:paraId="049FE151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7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metoda s </w:t>
      </w:r>
      <w:proofErr w:type="gramStart"/>
      <w:r w:rsidRPr="00CC536D">
        <w:rPr>
          <w:rFonts w:ascii="Arial" w:hAnsi="Arial" w:cs="Arial"/>
          <w:color w:val="000000"/>
        </w:rPr>
        <w:t>1,5-difenylkarbazidem</w:t>
      </w:r>
      <w:proofErr w:type="gramEnd"/>
    </w:p>
    <w:p w14:paraId="04938525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60. ČSN EN ISO 11 969 Jakost vod. Stanovení </w:t>
      </w:r>
      <w:proofErr w:type="gramStart"/>
      <w:r w:rsidRPr="00CC536D">
        <w:rPr>
          <w:rFonts w:ascii="Arial" w:hAnsi="Arial" w:cs="Arial"/>
          <w:color w:val="000000"/>
        </w:rPr>
        <w:t>arsenu - Metoda</w:t>
      </w:r>
      <w:proofErr w:type="gramEnd"/>
      <w:r w:rsidRPr="00CC536D">
        <w:rPr>
          <w:rFonts w:ascii="Arial" w:hAnsi="Arial" w:cs="Arial"/>
          <w:color w:val="000000"/>
        </w:rPr>
        <w:t xml:space="preserve"> atomové</w:t>
      </w:r>
    </w:p>
    <w:p w14:paraId="2A679012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00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absorpční spektrometrie (hydridová technika)</w:t>
      </w:r>
    </w:p>
    <w:p w14:paraId="620EBBC8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9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61. ČSN EN 26595 Jakost vod. Stanovení veškerého arsenu.</w:t>
      </w:r>
    </w:p>
    <w:p w14:paraId="6A46DF2A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9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Spektrofotometrická metoda s </w:t>
      </w:r>
      <w:proofErr w:type="spellStart"/>
      <w:r w:rsidRPr="00CC536D">
        <w:rPr>
          <w:rFonts w:ascii="Arial" w:hAnsi="Arial" w:cs="Arial"/>
          <w:color w:val="000000"/>
        </w:rPr>
        <w:t>diethyldithiokarbamanem</w:t>
      </w:r>
      <w:proofErr w:type="spellEnd"/>
      <w:r w:rsidRPr="00CC536D">
        <w:rPr>
          <w:rFonts w:ascii="Arial" w:hAnsi="Arial" w:cs="Arial"/>
          <w:color w:val="000000"/>
        </w:rPr>
        <w:t xml:space="preserve"> stříbrným</w:t>
      </w:r>
    </w:p>
    <w:p w14:paraId="3BEC439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8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62. ČSN ISO 9965 Jakost vod. Stanovení </w:t>
      </w:r>
      <w:proofErr w:type="gramStart"/>
      <w:r w:rsidRPr="00CC536D">
        <w:rPr>
          <w:rFonts w:ascii="Arial" w:hAnsi="Arial" w:cs="Arial"/>
          <w:color w:val="000000"/>
        </w:rPr>
        <w:t>selenu - Metoda</w:t>
      </w:r>
      <w:proofErr w:type="gramEnd"/>
      <w:r w:rsidRPr="00CC536D">
        <w:rPr>
          <w:rFonts w:ascii="Arial" w:hAnsi="Arial" w:cs="Arial"/>
          <w:color w:val="000000"/>
        </w:rPr>
        <w:t xml:space="preserve"> atomové absorpční</w:t>
      </w:r>
    </w:p>
    <w:p w14:paraId="71EA094A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9" w:after="0" w:line="240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spektrometrie (hydridová technika)</w:t>
      </w:r>
    </w:p>
    <w:p w14:paraId="7155B505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" w:after="0" w:line="315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63. ČSN EN ISO 5961 Jakost vod. Stanovení kadmia atomovou absorpční spektrometrií</w:t>
      </w:r>
    </w:p>
    <w:p w14:paraId="000E74F6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7" w:after="0" w:line="315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64. ČSN 75 7400 Jakost vod. Stanovení stříbra metodami atomové absorpční spektrometrie</w:t>
      </w:r>
    </w:p>
    <w:p w14:paraId="45A9A376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7" w:after="0" w:line="404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65. TNV 75 7408 Jakost vod. Stanovení barya </w:t>
      </w:r>
      <w:proofErr w:type="spellStart"/>
      <w:r w:rsidRPr="00CC536D">
        <w:rPr>
          <w:rFonts w:ascii="Arial" w:hAnsi="Arial" w:cs="Arial"/>
          <w:color w:val="000000"/>
        </w:rPr>
        <w:t>bezplamenovou</w:t>
      </w:r>
      <w:proofErr w:type="spellEnd"/>
      <w:r w:rsidRPr="00CC536D">
        <w:rPr>
          <w:rFonts w:ascii="Arial" w:hAnsi="Arial" w:cs="Arial"/>
          <w:color w:val="000000"/>
        </w:rPr>
        <w:t xml:space="preserve"> technikou AAS 66. ČSN ISO 10 523 Jakost vod. Stanovení pH</w:t>
      </w:r>
    </w:p>
    <w:p w14:paraId="17F0B226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37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67. ČSN 75 7342 Jakost vod. Stanovení teploty</w:t>
      </w:r>
    </w:p>
    <w:p w14:paraId="07EF1979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7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68. ČSN EN ISO 6468 Jakost vod. Stanovení některých </w:t>
      </w:r>
      <w:proofErr w:type="spellStart"/>
      <w:r w:rsidRPr="00CC536D">
        <w:rPr>
          <w:rFonts w:ascii="Arial" w:hAnsi="Arial" w:cs="Arial"/>
          <w:color w:val="000000"/>
        </w:rPr>
        <w:t>organochlorových</w:t>
      </w:r>
      <w:proofErr w:type="spellEnd"/>
    </w:p>
    <w:p w14:paraId="7AB0FD3D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99" w:after="0" w:line="315" w:lineRule="auto"/>
        <w:ind w:left="427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insekticidů, polychlorovaných bifenylů a </w:t>
      </w:r>
      <w:proofErr w:type="gramStart"/>
      <w:r w:rsidRPr="00CC536D">
        <w:rPr>
          <w:rFonts w:ascii="Arial" w:hAnsi="Arial" w:cs="Arial"/>
          <w:color w:val="000000"/>
        </w:rPr>
        <w:t>chlorbenzenů - Metoda</w:t>
      </w:r>
      <w:proofErr w:type="gramEnd"/>
      <w:r w:rsidRPr="00CC536D">
        <w:rPr>
          <w:rFonts w:ascii="Arial" w:hAnsi="Arial" w:cs="Arial"/>
          <w:color w:val="000000"/>
        </w:rPr>
        <w:t xml:space="preserve"> plynové chromatografie po extrakci kapalina-kapalina</w:t>
      </w:r>
    </w:p>
    <w:p w14:paraId="72EFF588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7" w:after="0" w:line="316" w:lineRule="auto"/>
        <w:ind w:left="427" w:right="75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69. ČSN 75 7554 Jakost vod. Stanovení vybraných polycyklických aromatických uhlovodíků. Metoda HPLC s fluorescenčním, a metoda GC s hmotnostním detektorem</w:t>
      </w:r>
    </w:p>
    <w:p w14:paraId="7AAB63A8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4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70. ČSN EN ISO 10301 Jakost vod. Stanovení vysoce těkavých halogenových uhlovodíků. Metody plynové chromatografie</w:t>
      </w:r>
    </w:p>
    <w:p w14:paraId="1C1B0A9C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7" w:lineRule="auto"/>
        <w:ind w:left="427" w:hanging="426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71. ČSN EN 12260 Jakost </w:t>
      </w:r>
      <w:proofErr w:type="gramStart"/>
      <w:r w:rsidRPr="00CC536D">
        <w:rPr>
          <w:rFonts w:ascii="Arial" w:hAnsi="Arial" w:cs="Arial"/>
          <w:color w:val="000000"/>
        </w:rPr>
        <w:t>vod - Stanovení</w:t>
      </w:r>
      <w:proofErr w:type="gramEnd"/>
      <w:r w:rsidRPr="00CC536D">
        <w:rPr>
          <w:rFonts w:ascii="Arial" w:hAnsi="Arial" w:cs="Arial"/>
          <w:color w:val="000000"/>
        </w:rPr>
        <w:t xml:space="preserve"> vázaného dusíku (</w:t>
      </w:r>
      <w:proofErr w:type="spellStart"/>
      <w:r w:rsidRPr="00CC536D">
        <w:rPr>
          <w:rFonts w:ascii="Arial" w:hAnsi="Arial" w:cs="Arial"/>
          <w:color w:val="000000"/>
        </w:rPr>
        <w:t>TN</w:t>
      </w:r>
      <w:r w:rsidRPr="00CC536D">
        <w:rPr>
          <w:rFonts w:ascii="Arial" w:hAnsi="Arial" w:cs="Arial"/>
          <w:color w:val="000000"/>
          <w:vertAlign w:val="subscript"/>
        </w:rPr>
        <w:t>b</w:t>
      </w:r>
      <w:proofErr w:type="spellEnd"/>
      <w:r w:rsidRPr="00CC536D">
        <w:rPr>
          <w:rFonts w:ascii="Arial" w:hAnsi="Arial" w:cs="Arial"/>
          <w:color w:val="000000"/>
        </w:rPr>
        <w:t>) po oxidaci na oxidy dusíky.</w:t>
      </w:r>
    </w:p>
    <w:p w14:paraId="5472CFC6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3" w:after="0" w:line="316" w:lineRule="auto"/>
        <w:ind w:left="427" w:right="69" w:hanging="426"/>
        <w:jc w:val="both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72. ČSN EN ISO 15681-2 Jakost vod- Stanovení </w:t>
      </w:r>
      <w:proofErr w:type="spellStart"/>
      <w:r w:rsidRPr="00CC536D">
        <w:rPr>
          <w:rFonts w:ascii="Arial" w:hAnsi="Arial" w:cs="Arial"/>
          <w:color w:val="000000"/>
        </w:rPr>
        <w:t>orthofosforečnanů</w:t>
      </w:r>
      <w:proofErr w:type="spellEnd"/>
      <w:r w:rsidRPr="00CC536D">
        <w:rPr>
          <w:rFonts w:ascii="Arial" w:hAnsi="Arial" w:cs="Arial"/>
          <w:color w:val="000000"/>
        </w:rPr>
        <w:t xml:space="preserve"> a celkového fosforu průtokovou analýzou </w:t>
      </w:r>
      <w:proofErr w:type="gramStart"/>
      <w:r w:rsidRPr="00CC536D">
        <w:rPr>
          <w:rFonts w:ascii="Arial" w:hAnsi="Arial" w:cs="Arial"/>
          <w:color w:val="000000"/>
        </w:rPr>
        <w:t>( FIA</w:t>
      </w:r>
      <w:proofErr w:type="gramEnd"/>
      <w:r w:rsidRPr="00CC536D">
        <w:rPr>
          <w:rFonts w:ascii="Arial" w:hAnsi="Arial" w:cs="Arial"/>
          <w:color w:val="000000"/>
        </w:rPr>
        <w:t xml:space="preserve"> a CFA ) - Část 2. Metoda kontinuální průtokové analýzy.</w:t>
      </w:r>
    </w:p>
    <w:p w14:paraId="5399B53F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 xml:space="preserve">7 </w:t>
      </w:r>
      <w:proofErr w:type="gramStart"/>
      <w:r w:rsidRPr="00CC536D">
        <w:rPr>
          <w:rFonts w:ascii="Arial" w:hAnsi="Arial" w:cs="Arial"/>
          <w:color w:val="000000"/>
        </w:rPr>
        <w:t>3 .</w:t>
      </w:r>
      <w:proofErr w:type="gramEnd"/>
      <w:r w:rsidRPr="00CC536D">
        <w:rPr>
          <w:rFonts w:ascii="Arial" w:hAnsi="Arial" w:cs="Arial"/>
          <w:color w:val="000000"/>
        </w:rPr>
        <w:t xml:space="preserve">  ČSN 75 7509 Jakost vod. Stanovení tuků a olejů v odpadních vodách.</w:t>
      </w:r>
    </w:p>
    <w:p w14:paraId="4ACB1551" w14:textId="77777777" w:rsidR="00B15295" w:rsidRPr="00CC536D" w:rsidRDefault="00B15295" w:rsidP="00B15295">
      <w:pPr>
        <w:widowControl w:val="0"/>
        <w:autoSpaceDE w:val="0"/>
        <w:autoSpaceDN w:val="0"/>
        <w:adjustRightInd w:val="0"/>
        <w:spacing w:before="217" w:after="0" w:line="240" w:lineRule="auto"/>
        <w:rPr>
          <w:rFonts w:ascii="Arial" w:hAnsi="Arial" w:cs="Arial"/>
        </w:rPr>
      </w:pPr>
      <w:r w:rsidRPr="00CC536D">
        <w:rPr>
          <w:rFonts w:ascii="Arial" w:hAnsi="Arial" w:cs="Arial"/>
          <w:color w:val="000000"/>
        </w:rPr>
        <w:t>74. ČSN ISO 15705 Jakost vod. Stanovení chemické spotřeby kyslíku</w:t>
      </w:r>
    </w:p>
    <w:p w14:paraId="7DBA1C09" w14:textId="1208EB49" w:rsidR="00104155" w:rsidRDefault="00B15295" w:rsidP="00A524F9">
      <w:pPr>
        <w:widowControl w:val="0"/>
        <w:autoSpaceDE w:val="0"/>
        <w:autoSpaceDN w:val="0"/>
        <w:adjustRightInd w:val="0"/>
        <w:spacing w:before="99" w:after="0" w:line="240" w:lineRule="auto"/>
        <w:ind w:left="427"/>
      </w:pPr>
      <w:r w:rsidRPr="00CC536D">
        <w:rPr>
          <w:rFonts w:ascii="Arial" w:hAnsi="Arial" w:cs="Arial"/>
          <w:color w:val="000000"/>
        </w:rPr>
        <w:t>(</w:t>
      </w:r>
      <w:proofErr w:type="spellStart"/>
      <w:r w:rsidRPr="00CC536D">
        <w:rPr>
          <w:rFonts w:ascii="Arial" w:hAnsi="Arial" w:cs="Arial"/>
          <w:color w:val="000000"/>
        </w:rPr>
        <w:t>CHSKCr</w:t>
      </w:r>
      <w:proofErr w:type="spellEnd"/>
      <w:r w:rsidRPr="00CC536D">
        <w:rPr>
          <w:rFonts w:ascii="Arial" w:hAnsi="Arial" w:cs="Arial"/>
          <w:color w:val="000000"/>
        </w:rPr>
        <w:t>) – Metoda ve zkumavkách.</w:t>
      </w:r>
    </w:p>
    <w:sectPr w:rsidR="00104155" w:rsidSect="005250FA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5A4B7" w14:textId="77777777" w:rsidR="006B0916" w:rsidRDefault="006B0916" w:rsidP="00CA2D7E">
      <w:pPr>
        <w:spacing w:after="0" w:line="240" w:lineRule="auto"/>
      </w:pPr>
      <w:r>
        <w:separator/>
      </w:r>
    </w:p>
  </w:endnote>
  <w:endnote w:type="continuationSeparator" w:id="0">
    <w:p w14:paraId="58BB4A6A" w14:textId="77777777" w:rsidR="006B0916" w:rsidRDefault="006B0916" w:rsidP="00CA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AF14" w14:textId="77777777" w:rsidR="006B0916" w:rsidRDefault="006B0916" w:rsidP="00CA2D7E">
      <w:pPr>
        <w:spacing w:after="0" w:line="240" w:lineRule="auto"/>
      </w:pPr>
      <w:r>
        <w:separator/>
      </w:r>
    </w:p>
  </w:footnote>
  <w:footnote w:type="continuationSeparator" w:id="0">
    <w:p w14:paraId="40BDDF60" w14:textId="77777777" w:rsidR="006B0916" w:rsidRDefault="006B0916" w:rsidP="00CA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77"/>
      <w:gridCol w:w="4605"/>
    </w:tblGrid>
    <w:tr w:rsidR="006B0916" w14:paraId="7D779C40" w14:textId="77777777" w:rsidTr="006B0916">
      <w:tc>
        <w:tcPr>
          <w:tcW w:w="4605" w:type="dxa"/>
        </w:tcPr>
        <w:p w14:paraId="1C7D9E1E" w14:textId="29C8BDEE" w:rsidR="006B0916" w:rsidRDefault="006B0916" w:rsidP="00CA2D7E">
          <w:pPr>
            <w:pStyle w:val="Zhlav"/>
          </w:pPr>
          <w:r>
            <w:t>Střezetice</w:t>
          </w:r>
          <w:r>
            <w:tab/>
          </w:r>
          <w:r>
            <w:tab/>
          </w:r>
        </w:p>
      </w:tc>
      <w:tc>
        <w:tcPr>
          <w:tcW w:w="4605" w:type="dxa"/>
        </w:tcPr>
        <w:p w14:paraId="1A27A1D1" w14:textId="040EBF33" w:rsidR="006B0916" w:rsidRDefault="006B0916" w:rsidP="00CA2D7E">
          <w:pPr>
            <w:pStyle w:val="Zhlav"/>
            <w:jc w:val="right"/>
          </w:pPr>
          <w:r>
            <w:t>Kanalizační řád</w:t>
          </w:r>
        </w:p>
      </w:tc>
    </w:tr>
  </w:tbl>
  <w:p w14:paraId="4FCDD0AC" w14:textId="77777777" w:rsidR="006B0916" w:rsidRDefault="006B09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2A3"/>
    <w:multiLevelType w:val="hybridMultilevel"/>
    <w:tmpl w:val="678A8E94"/>
    <w:lvl w:ilvl="0" w:tplc="E7903C7A">
      <w:start w:val="3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AB7F2F"/>
    <w:multiLevelType w:val="hybridMultilevel"/>
    <w:tmpl w:val="1DDA88C8"/>
    <w:lvl w:ilvl="0" w:tplc="DE0400CE">
      <w:start w:val="3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95A21"/>
    <w:multiLevelType w:val="hybridMultilevel"/>
    <w:tmpl w:val="BA84D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B234C"/>
    <w:multiLevelType w:val="hybridMultilevel"/>
    <w:tmpl w:val="AE825F4E"/>
    <w:lvl w:ilvl="0" w:tplc="988E1590">
      <w:start w:val="1"/>
      <w:numFmt w:val="bullet"/>
      <w:lvlText w:val="-"/>
      <w:lvlJc w:val="left"/>
      <w:pPr>
        <w:ind w:left="926" w:hanging="360"/>
      </w:pPr>
      <w:rPr>
        <w:rFonts w:ascii="Arial" w:eastAsiaTheme="minorHAnsi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FA"/>
    <w:rsid w:val="00000EFC"/>
    <w:rsid w:val="0001074F"/>
    <w:rsid w:val="00022C73"/>
    <w:rsid w:val="0003159F"/>
    <w:rsid w:val="00063474"/>
    <w:rsid w:val="000653DB"/>
    <w:rsid w:val="000A6BFC"/>
    <w:rsid w:val="00104155"/>
    <w:rsid w:val="00105CA1"/>
    <w:rsid w:val="0012763B"/>
    <w:rsid w:val="00160DF1"/>
    <w:rsid w:val="001721DE"/>
    <w:rsid w:val="001B64FD"/>
    <w:rsid w:val="001E5DDF"/>
    <w:rsid w:val="001F60F5"/>
    <w:rsid w:val="0020130A"/>
    <w:rsid w:val="002066D7"/>
    <w:rsid w:val="00221CB1"/>
    <w:rsid w:val="00242EE6"/>
    <w:rsid w:val="00275B27"/>
    <w:rsid w:val="00285B90"/>
    <w:rsid w:val="00287CB4"/>
    <w:rsid w:val="002D1E06"/>
    <w:rsid w:val="0030225B"/>
    <w:rsid w:val="00307E25"/>
    <w:rsid w:val="0031621C"/>
    <w:rsid w:val="00317429"/>
    <w:rsid w:val="00340D2E"/>
    <w:rsid w:val="00363047"/>
    <w:rsid w:val="0036501F"/>
    <w:rsid w:val="0039520E"/>
    <w:rsid w:val="003D5154"/>
    <w:rsid w:val="003E7E91"/>
    <w:rsid w:val="00412609"/>
    <w:rsid w:val="00435E1D"/>
    <w:rsid w:val="00467566"/>
    <w:rsid w:val="00472C66"/>
    <w:rsid w:val="00485ADD"/>
    <w:rsid w:val="004B3F99"/>
    <w:rsid w:val="004E0441"/>
    <w:rsid w:val="004E05BA"/>
    <w:rsid w:val="004E366D"/>
    <w:rsid w:val="004E5617"/>
    <w:rsid w:val="00520383"/>
    <w:rsid w:val="005250FA"/>
    <w:rsid w:val="0055673E"/>
    <w:rsid w:val="00583723"/>
    <w:rsid w:val="00604D95"/>
    <w:rsid w:val="0061588C"/>
    <w:rsid w:val="0061760D"/>
    <w:rsid w:val="00654211"/>
    <w:rsid w:val="00664DDC"/>
    <w:rsid w:val="006662B6"/>
    <w:rsid w:val="006900C4"/>
    <w:rsid w:val="00695E90"/>
    <w:rsid w:val="006A473F"/>
    <w:rsid w:val="006B0916"/>
    <w:rsid w:val="006B6393"/>
    <w:rsid w:val="006D71F9"/>
    <w:rsid w:val="00720932"/>
    <w:rsid w:val="007347C2"/>
    <w:rsid w:val="00747683"/>
    <w:rsid w:val="0075595A"/>
    <w:rsid w:val="007B6157"/>
    <w:rsid w:val="007C513B"/>
    <w:rsid w:val="007C6DA4"/>
    <w:rsid w:val="007F022D"/>
    <w:rsid w:val="007F0B0F"/>
    <w:rsid w:val="00843F20"/>
    <w:rsid w:val="00867A0D"/>
    <w:rsid w:val="00887CFE"/>
    <w:rsid w:val="008D26A5"/>
    <w:rsid w:val="00902159"/>
    <w:rsid w:val="00913C0D"/>
    <w:rsid w:val="00955DEF"/>
    <w:rsid w:val="00963D6B"/>
    <w:rsid w:val="0096614C"/>
    <w:rsid w:val="009970B5"/>
    <w:rsid w:val="009A39B9"/>
    <w:rsid w:val="009A7456"/>
    <w:rsid w:val="009B3510"/>
    <w:rsid w:val="009B4D62"/>
    <w:rsid w:val="009D55E3"/>
    <w:rsid w:val="009E79B7"/>
    <w:rsid w:val="00A06877"/>
    <w:rsid w:val="00A20AF3"/>
    <w:rsid w:val="00A524F9"/>
    <w:rsid w:val="00A730EA"/>
    <w:rsid w:val="00AE2C0C"/>
    <w:rsid w:val="00AF7CD6"/>
    <w:rsid w:val="00B05A11"/>
    <w:rsid w:val="00B1142B"/>
    <w:rsid w:val="00B1251E"/>
    <w:rsid w:val="00B15295"/>
    <w:rsid w:val="00B219B0"/>
    <w:rsid w:val="00B43085"/>
    <w:rsid w:val="00B43C07"/>
    <w:rsid w:val="00B64F09"/>
    <w:rsid w:val="00B74EA7"/>
    <w:rsid w:val="00B87473"/>
    <w:rsid w:val="00B945D0"/>
    <w:rsid w:val="00BA707A"/>
    <w:rsid w:val="00BB0039"/>
    <w:rsid w:val="00BC57AE"/>
    <w:rsid w:val="00BF5A5E"/>
    <w:rsid w:val="00C41E77"/>
    <w:rsid w:val="00C44673"/>
    <w:rsid w:val="00C458FD"/>
    <w:rsid w:val="00CA2D7E"/>
    <w:rsid w:val="00CC536D"/>
    <w:rsid w:val="00CC709D"/>
    <w:rsid w:val="00CF2F35"/>
    <w:rsid w:val="00CF3770"/>
    <w:rsid w:val="00D078DC"/>
    <w:rsid w:val="00D2186B"/>
    <w:rsid w:val="00D4048F"/>
    <w:rsid w:val="00D51940"/>
    <w:rsid w:val="00D53A85"/>
    <w:rsid w:val="00D60262"/>
    <w:rsid w:val="00D857FD"/>
    <w:rsid w:val="00DB1658"/>
    <w:rsid w:val="00DB1D91"/>
    <w:rsid w:val="00DC18B3"/>
    <w:rsid w:val="00DC5AB4"/>
    <w:rsid w:val="00DC6AB6"/>
    <w:rsid w:val="00E229C9"/>
    <w:rsid w:val="00E3433E"/>
    <w:rsid w:val="00E41EBF"/>
    <w:rsid w:val="00E45ECD"/>
    <w:rsid w:val="00E97B78"/>
    <w:rsid w:val="00ED03B3"/>
    <w:rsid w:val="00EE3FC6"/>
    <w:rsid w:val="00F316EE"/>
    <w:rsid w:val="00F62AE9"/>
    <w:rsid w:val="00FB4009"/>
    <w:rsid w:val="00FD0D4A"/>
    <w:rsid w:val="00FE4D65"/>
    <w:rsid w:val="00FE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36A6"/>
  <w15:chartTrackingRefBased/>
  <w15:docId w15:val="{0F4C4DEE-E016-4F78-80D1-E902F47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709D"/>
  </w:style>
  <w:style w:type="paragraph" w:styleId="Nadpis1">
    <w:name w:val="heading 1"/>
    <w:basedOn w:val="Normln"/>
    <w:next w:val="Normln"/>
    <w:link w:val="Nadpis1Char"/>
    <w:qFormat/>
    <w:rsid w:val="00CA2D7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pacing w:val="20"/>
      <w:sz w:val="48"/>
      <w:szCs w:val="20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CA2D7E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3366FF"/>
      <w:spacing w:val="62"/>
      <w:sz w:val="7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7456"/>
    <w:pPr>
      <w:ind w:left="720"/>
      <w:contextualSpacing/>
    </w:pPr>
  </w:style>
  <w:style w:type="paragraph" w:styleId="Textvbloku">
    <w:name w:val="Block Text"/>
    <w:basedOn w:val="Normln"/>
    <w:rsid w:val="00063474"/>
    <w:pPr>
      <w:spacing w:after="0" w:line="360" w:lineRule="atLeast"/>
      <w:ind w:left="709" w:right="-567" w:hanging="709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CF3770"/>
    <w:pPr>
      <w:overflowPunct w:val="0"/>
      <w:autoSpaceDE w:val="0"/>
      <w:autoSpaceDN w:val="0"/>
      <w:adjustRightInd w:val="0"/>
      <w:spacing w:after="0" w:line="240" w:lineRule="auto"/>
      <w:ind w:left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A2D7E"/>
    <w:rPr>
      <w:rFonts w:ascii="Times New Roman" w:eastAsia="Times New Roman" w:hAnsi="Times New Roman" w:cs="Times New Roman"/>
      <w:b/>
      <w:spacing w:val="20"/>
      <w:sz w:val="48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A2D7E"/>
    <w:rPr>
      <w:rFonts w:ascii="Times New Roman" w:eastAsia="Times New Roman" w:hAnsi="Times New Roman" w:cs="Times New Roman"/>
      <w:b/>
      <w:color w:val="3366FF"/>
      <w:spacing w:val="62"/>
      <w:sz w:val="72"/>
      <w:szCs w:val="20"/>
      <w:lang w:eastAsia="cs-CZ"/>
    </w:rPr>
  </w:style>
  <w:style w:type="paragraph" w:styleId="Zhlav">
    <w:name w:val="header"/>
    <w:basedOn w:val="Normln"/>
    <w:link w:val="ZhlavChar"/>
    <w:unhideWhenUsed/>
    <w:rsid w:val="00CA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A2D7E"/>
  </w:style>
  <w:style w:type="paragraph" w:styleId="Zpat">
    <w:name w:val="footer"/>
    <w:basedOn w:val="Normln"/>
    <w:link w:val="ZpatChar"/>
    <w:uiPriority w:val="99"/>
    <w:unhideWhenUsed/>
    <w:rsid w:val="00CA2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2D7E"/>
  </w:style>
  <w:style w:type="paragraph" w:customStyle="1" w:styleId="-wm-msonormal">
    <w:name w:val="-wm-msonormal"/>
    <w:basedOn w:val="Normln"/>
    <w:rsid w:val="00363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3845</Words>
  <Characters>22690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Maurer</dc:creator>
  <cp:keywords/>
  <dc:description/>
  <cp:lastModifiedBy>starosta</cp:lastModifiedBy>
  <cp:revision>3</cp:revision>
  <cp:lastPrinted>2021-02-04T09:15:00Z</cp:lastPrinted>
  <dcterms:created xsi:type="dcterms:W3CDTF">2021-02-04T09:16:00Z</dcterms:created>
  <dcterms:modified xsi:type="dcterms:W3CDTF">2021-05-10T11:43:00Z</dcterms:modified>
</cp:coreProperties>
</file>